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0000001" w14:textId="77777777" w:rsidR="00EF0F96" w:rsidRDefault="00E0703A">
      <w:pPr>
        <w:ind w:firstLine="708"/>
        <w:jc w:val="center"/>
        <w:rPr>
          <w:rFonts w:ascii="Rockwell" w:eastAsia="Rockwell" w:hAnsi="Rockwell" w:cs="Rockwell"/>
          <w:b/>
          <w:color w:val="2E75B5"/>
        </w:rPr>
      </w:pPr>
      <w:bookmarkStart w:id="0" w:name="_GoBack"/>
      <w:bookmarkEnd w:id="0"/>
      <w:r>
        <w:rPr>
          <w:noProof/>
        </w:rPr>
        <w:drawing>
          <wp:anchor distT="0" distB="0" distL="114300" distR="114300" simplePos="0" relativeHeight="251658240" behindDoc="0" locked="0" layoutInCell="1" hidden="0" allowOverlap="1" wp14:anchorId="30037628" wp14:editId="0FD89EEC">
            <wp:simplePos x="0" y="0"/>
            <wp:positionH relativeFrom="column">
              <wp:posOffset>-314797</wp:posOffset>
            </wp:positionH>
            <wp:positionV relativeFrom="paragraph">
              <wp:posOffset>-435565</wp:posOffset>
            </wp:positionV>
            <wp:extent cx="1301261" cy="878303"/>
            <wp:effectExtent l="0" t="0" r="0" b="0"/>
            <wp:wrapNone/>
            <wp:docPr id="6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01261" cy="87830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00000002" w14:textId="77777777" w:rsidR="00EF0F96" w:rsidRDefault="00EF0F96">
      <w:pPr>
        <w:ind w:firstLine="708"/>
        <w:jc w:val="center"/>
        <w:rPr>
          <w:rFonts w:ascii="Rockwell" w:eastAsia="Rockwell" w:hAnsi="Rockwell" w:cs="Rockwell"/>
          <w:b/>
          <w:color w:val="2E75B5"/>
        </w:rPr>
      </w:pPr>
    </w:p>
    <w:p w14:paraId="00000003" w14:textId="77777777" w:rsidR="00EF0F96" w:rsidRDefault="00E0703A">
      <w:pPr>
        <w:jc w:val="center"/>
        <w:rPr>
          <w:rFonts w:ascii="Rockwell" w:eastAsia="Rockwell" w:hAnsi="Rockwell" w:cs="Rockwell"/>
          <w:b/>
          <w:color w:val="2E75B5"/>
        </w:rPr>
      </w:pPr>
      <w:r>
        <w:rPr>
          <w:rFonts w:ascii="Rockwell" w:eastAsia="Rockwell" w:hAnsi="Rockwell" w:cs="Rockwell"/>
          <w:b/>
          <w:color w:val="2E75B5"/>
        </w:rPr>
        <w:t>FONDATION CRÉDIT MUTUEL ALLIANCE FÉDÉRALE</w:t>
      </w:r>
    </w:p>
    <w:p w14:paraId="00000004" w14:textId="77777777" w:rsidR="00EF0F96" w:rsidRDefault="00E0703A">
      <w:pPr>
        <w:jc w:val="center"/>
        <w:rPr>
          <w:rFonts w:ascii="Rockwell" w:eastAsia="Rockwell" w:hAnsi="Rockwell" w:cs="Rockwell"/>
          <w:b/>
          <w:color w:val="2E75B5"/>
        </w:rPr>
      </w:pPr>
      <w:r>
        <w:rPr>
          <w:rFonts w:ascii="Rockwell" w:eastAsia="Rockwell" w:hAnsi="Rockwell" w:cs="Rockwell"/>
          <w:b/>
          <w:color w:val="2E75B5"/>
        </w:rPr>
        <w:t>Dossier de demande de subvention</w:t>
      </w:r>
    </w:p>
    <w:p w14:paraId="00000005" w14:textId="77777777" w:rsidR="00EF0F96" w:rsidRDefault="00E0703A">
      <w:pPr>
        <w:rPr>
          <w:rFonts w:ascii="Rockwell" w:eastAsia="Rockwell" w:hAnsi="Rockwell" w:cs="Rockwell"/>
          <w:b/>
        </w:rPr>
      </w:pPr>
      <w:r>
        <w:rPr>
          <w:rFonts w:ascii="Rockwell" w:eastAsia="Rockwell" w:hAnsi="Rockwell" w:cs="Rockwell"/>
          <w:b/>
        </w:rPr>
        <w:t xml:space="preserve">Date : </w:t>
      </w:r>
    </w:p>
    <w:p w14:paraId="00000006" w14:textId="77777777" w:rsidR="00EF0F96" w:rsidRDefault="00E0703A">
      <w:pPr>
        <w:jc w:val="both"/>
        <w:rPr>
          <w:rFonts w:ascii="Rockwell" w:eastAsia="Rockwell" w:hAnsi="Rockwell" w:cs="Rockwell"/>
          <w:sz w:val="20"/>
          <w:szCs w:val="20"/>
        </w:rPr>
      </w:pPr>
      <w:r>
        <w:rPr>
          <w:rFonts w:ascii="Rockwell" w:eastAsia="Rockwell" w:hAnsi="Rockwell" w:cs="Rockwell"/>
          <w:sz w:val="20"/>
          <w:szCs w:val="20"/>
        </w:rPr>
        <w:t>La Fondation Crédit Mutuel Alliance Fédérale a pour objet d’encourager et de promouvoir des projets d’intérêt général qui contribuent à construire une société plus juste et plus durable. La fondation soutient et subventionne des projets sur deux domaines d’action :</w:t>
      </w:r>
    </w:p>
    <w:p w14:paraId="00000007" w14:textId="77777777" w:rsidR="00EF0F96" w:rsidRDefault="00E0703A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0" w:line="256" w:lineRule="auto"/>
        <w:jc w:val="both"/>
        <w:rPr>
          <w:rFonts w:ascii="Rockwell" w:eastAsia="Rockwell" w:hAnsi="Rockwell" w:cs="Rockwell"/>
          <w:color w:val="000000"/>
          <w:sz w:val="20"/>
          <w:szCs w:val="20"/>
        </w:rPr>
      </w:pPr>
      <w:r>
        <w:rPr>
          <w:rFonts w:ascii="Rockwell" w:eastAsia="Rockwell" w:hAnsi="Rockwell" w:cs="Rockwell"/>
          <w:b/>
          <w:color w:val="000000"/>
          <w:sz w:val="20"/>
          <w:szCs w:val="20"/>
        </w:rPr>
        <w:t>ENVIRONNEMENT</w:t>
      </w:r>
      <w:r>
        <w:rPr>
          <w:rFonts w:ascii="Rockwell" w:eastAsia="Rockwell" w:hAnsi="Rockwell" w:cs="Rockwell"/>
          <w:color w:val="000000"/>
          <w:sz w:val="20"/>
          <w:szCs w:val="20"/>
        </w:rPr>
        <w:t xml:space="preserve"> : en voulant lutter notamment contre le réchauffement climatique et ses multiples impacts sur la santé ;</w:t>
      </w:r>
    </w:p>
    <w:p w14:paraId="00000008" w14:textId="77777777" w:rsidR="00EF0F96" w:rsidRDefault="00E0703A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56" w:lineRule="auto"/>
        <w:jc w:val="both"/>
        <w:rPr>
          <w:rFonts w:ascii="Rockwell" w:eastAsia="Rockwell" w:hAnsi="Rockwell" w:cs="Rockwell"/>
          <w:color w:val="000000"/>
          <w:sz w:val="20"/>
          <w:szCs w:val="20"/>
        </w:rPr>
      </w:pPr>
      <w:r>
        <w:rPr>
          <w:rFonts w:ascii="Rockwell" w:eastAsia="Rockwell" w:hAnsi="Rockwell" w:cs="Rockwell"/>
          <w:b/>
          <w:color w:val="000000"/>
          <w:sz w:val="20"/>
          <w:szCs w:val="20"/>
        </w:rPr>
        <w:t>SOLIDARITE / TERRITOIRES</w:t>
      </w:r>
      <w:r>
        <w:rPr>
          <w:rFonts w:ascii="Rockwell" w:eastAsia="Rockwell" w:hAnsi="Rockwell" w:cs="Rockwell"/>
          <w:color w:val="000000"/>
          <w:sz w:val="20"/>
          <w:szCs w:val="20"/>
        </w:rPr>
        <w:t xml:space="preserve"> :  en contribuant au vivre-ensemble sur tous les territoires, à la lutte contre toutes formes d’exclusion (sociale, numérique, …) et en facilitant l’accès de tous à la culture, dans toutes les régions, dans tous les lieux de vie.</w:t>
      </w:r>
    </w:p>
    <w:p w14:paraId="00000009" w14:textId="77777777" w:rsidR="00EF0F96" w:rsidRDefault="00E0703A">
      <w:pPr>
        <w:rPr>
          <w:rFonts w:ascii="Rockwell" w:eastAsia="Rockwell" w:hAnsi="Rockwell" w:cs="Rockwell"/>
          <w:sz w:val="20"/>
          <w:szCs w:val="2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hidden="0" allowOverlap="1" wp14:anchorId="045574AB" wp14:editId="5D6968AF">
                <wp:simplePos x="0" y="0"/>
                <wp:positionH relativeFrom="column">
                  <wp:posOffset>-88899</wp:posOffset>
                </wp:positionH>
                <wp:positionV relativeFrom="paragraph">
                  <wp:posOffset>203200</wp:posOffset>
                </wp:positionV>
                <wp:extent cx="5988139" cy="1964592"/>
                <wp:effectExtent l="0" t="0" r="0" b="0"/>
                <wp:wrapNone/>
                <wp:docPr id="4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358281" y="2804054"/>
                          <a:ext cx="5975439" cy="1951892"/>
                        </a:xfrm>
                        <a:prstGeom prst="rect">
                          <a:avLst/>
                        </a:prstGeom>
                        <a:noFill/>
                        <a:ln w="12700" cap="flat" cmpd="sng">
                          <a:solidFill>
                            <a:srgbClr val="42719B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4A933960" w14:textId="77777777" w:rsidR="00EF0F96" w:rsidRDefault="00EF0F96">
                            <w:pPr>
                              <w:spacing w:after="0" w:line="240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 xmlns:oel="http://schemas.microsoft.com/office/2019/extlst" xmlns:w16cex="http://schemas.microsoft.com/office/word/2018/wordml/cex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>
            <w:pict>
              <v:rect w14:anchorId="045574AB" id="Rectangle 4" o:spid="_x0000_s1026" style="position:absolute;margin-left:-7pt;margin-top:16pt;width:471.5pt;height:154.7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" filled="f" strokecolor="#42719b" strokeweight="1pt">
                <v:stroke startarrowwidth="narrow" startarrowlength="short" endarrowwidth="narrow" endarrowlength="short"/>
                <v:textbox inset="2.53958mm,2.53958mm,2.53958mm,2.53958mm">
                  <w:txbxContent>
                    <w:p w14:paraId="4A933960" w14:textId="77777777" w:rsidR="00EF0F96" w:rsidRDefault="00EF0F96">
                      <w:pPr>
                        <w:spacing w:after="0" w:line="240" w:lineRule="auto"/>
                        <w:textDirection w:val="btLr"/>
                      </w:pPr>
                    </w:p>
                  </w:txbxContent>
                </v:textbox>
              </v:rect>
            </w:pict>
          </mc:Fallback>
        </mc:AlternateContent>
      </w:r>
    </w:p>
    <w:p w14:paraId="0000000A" w14:textId="77777777" w:rsidR="00EF0F96" w:rsidRDefault="00E0703A">
      <w:pPr>
        <w:rPr>
          <w:rFonts w:ascii="Rockwell" w:eastAsia="Rockwell" w:hAnsi="Rockwell" w:cs="Rockwell"/>
          <w:b/>
          <w:i/>
          <w:sz w:val="18"/>
          <w:szCs w:val="18"/>
        </w:rPr>
      </w:pPr>
      <w:r>
        <w:rPr>
          <w:rFonts w:ascii="Rockwell" w:eastAsia="Rockwell" w:hAnsi="Rockwell" w:cs="Rockwell"/>
          <w:b/>
          <w:i/>
          <w:sz w:val="18"/>
          <w:szCs w:val="18"/>
        </w:rPr>
        <w:t xml:space="preserve">Ce que la Fondation Crédit Mutuel Alliance Fédérale ne finance pas : </w:t>
      </w:r>
    </w:p>
    <w:p w14:paraId="0000000B" w14:textId="77777777" w:rsidR="00EF0F96" w:rsidRDefault="00E0703A">
      <w:pPr>
        <w:rPr>
          <w:rFonts w:ascii="Rockwell" w:eastAsia="Rockwell" w:hAnsi="Rockwell" w:cs="Rockwell"/>
          <w:i/>
          <w:sz w:val="18"/>
          <w:szCs w:val="18"/>
        </w:rPr>
      </w:pPr>
      <w:r>
        <w:rPr>
          <w:rFonts w:ascii="Rockwell" w:eastAsia="Rockwell" w:hAnsi="Rockwell" w:cs="Rockwell"/>
          <w:i/>
          <w:sz w:val="18"/>
          <w:szCs w:val="18"/>
        </w:rPr>
        <w:t>• Les projets qui ne sont pas éligibles au dispositif de mécénat</w:t>
      </w:r>
    </w:p>
    <w:p w14:paraId="0000000C" w14:textId="77777777" w:rsidR="00EF0F96" w:rsidRDefault="00E0703A">
      <w:pPr>
        <w:rPr>
          <w:rFonts w:ascii="Rockwell" w:eastAsia="Rockwell" w:hAnsi="Rockwell" w:cs="Rockwell"/>
          <w:i/>
          <w:sz w:val="18"/>
          <w:szCs w:val="18"/>
        </w:rPr>
      </w:pPr>
      <w:r>
        <w:rPr>
          <w:rFonts w:ascii="Rockwell" w:eastAsia="Rockwell" w:hAnsi="Rockwell" w:cs="Rockwell"/>
          <w:i/>
          <w:sz w:val="18"/>
          <w:szCs w:val="18"/>
        </w:rPr>
        <w:t xml:space="preserve">• Les projets à vocation strictement locale </w:t>
      </w:r>
    </w:p>
    <w:p w14:paraId="0000000D" w14:textId="77777777" w:rsidR="00EF0F96" w:rsidRDefault="00E0703A">
      <w:pPr>
        <w:rPr>
          <w:rFonts w:ascii="Rockwell" w:eastAsia="Rockwell" w:hAnsi="Rockwell" w:cs="Rockwell"/>
          <w:i/>
          <w:sz w:val="18"/>
          <w:szCs w:val="18"/>
        </w:rPr>
      </w:pPr>
      <w:r>
        <w:rPr>
          <w:rFonts w:ascii="Rockwell" w:eastAsia="Rockwell" w:hAnsi="Rockwell" w:cs="Rockwell"/>
          <w:i/>
          <w:sz w:val="18"/>
          <w:szCs w:val="18"/>
        </w:rPr>
        <w:t xml:space="preserve">• Les </w:t>
      </w:r>
      <w:proofErr w:type="gramStart"/>
      <w:r>
        <w:rPr>
          <w:rFonts w:ascii="Rockwell" w:eastAsia="Rockwell" w:hAnsi="Rockwell" w:cs="Rockwell"/>
          <w:i/>
          <w:sz w:val="18"/>
          <w:szCs w:val="18"/>
        </w:rPr>
        <w:t>projets  pour</w:t>
      </w:r>
      <w:proofErr w:type="gramEnd"/>
      <w:r>
        <w:rPr>
          <w:rFonts w:ascii="Rockwell" w:eastAsia="Rockwell" w:hAnsi="Rockwell" w:cs="Rockwell"/>
          <w:i/>
          <w:sz w:val="18"/>
          <w:szCs w:val="18"/>
        </w:rPr>
        <w:t xml:space="preserve"> des personnes physiques : les projets personnels, les voyages, les projets d'étudiants, les bourses, les séjours d'études, les stages, les thèses et mémoires universitaires. </w:t>
      </w:r>
    </w:p>
    <w:p w14:paraId="0000000E" w14:textId="77777777" w:rsidR="00EF0F96" w:rsidRDefault="00E0703A">
      <w:pPr>
        <w:rPr>
          <w:rFonts w:ascii="Rockwell" w:eastAsia="Rockwell" w:hAnsi="Rockwell" w:cs="Rockwell"/>
          <w:i/>
          <w:sz w:val="18"/>
          <w:szCs w:val="18"/>
        </w:rPr>
      </w:pPr>
      <w:r>
        <w:rPr>
          <w:rFonts w:ascii="Rockwell" w:eastAsia="Rockwell" w:hAnsi="Rockwell" w:cs="Rockwell"/>
          <w:i/>
          <w:sz w:val="18"/>
          <w:szCs w:val="18"/>
        </w:rPr>
        <w:t xml:space="preserve">• Les manifestations </w:t>
      </w:r>
      <w:proofErr w:type="gramStart"/>
      <w:r>
        <w:rPr>
          <w:rFonts w:ascii="Rockwell" w:eastAsia="Rockwell" w:hAnsi="Rockwell" w:cs="Rockwell"/>
          <w:i/>
          <w:sz w:val="18"/>
          <w:szCs w:val="18"/>
        </w:rPr>
        <w:t>ponctuelles:</w:t>
      </w:r>
      <w:proofErr w:type="gramEnd"/>
      <w:r>
        <w:rPr>
          <w:rFonts w:ascii="Rockwell" w:eastAsia="Rockwell" w:hAnsi="Rockwell" w:cs="Rockwell"/>
          <w:i/>
          <w:sz w:val="18"/>
          <w:szCs w:val="18"/>
        </w:rPr>
        <w:t xml:space="preserve"> festivals, galas, expositions, concerts, conférences...</w:t>
      </w:r>
    </w:p>
    <w:p w14:paraId="0000000F" w14:textId="77777777" w:rsidR="00EF0F96" w:rsidRDefault="00E0703A">
      <w:pPr>
        <w:rPr>
          <w:rFonts w:ascii="Rockwell" w:eastAsia="Rockwell" w:hAnsi="Rockwell" w:cs="Rockwell"/>
          <w:i/>
          <w:sz w:val="18"/>
          <w:szCs w:val="18"/>
        </w:rPr>
      </w:pPr>
      <w:r>
        <w:rPr>
          <w:rFonts w:ascii="Rockwell" w:eastAsia="Rockwell" w:hAnsi="Rockwell" w:cs="Rockwell"/>
          <w:i/>
          <w:sz w:val="18"/>
          <w:szCs w:val="18"/>
        </w:rPr>
        <w:t>• Les projets éditoriaux ou les productions cinématographiques.</w:t>
      </w:r>
    </w:p>
    <w:p w14:paraId="00000010" w14:textId="77777777" w:rsidR="00EF0F96" w:rsidRDefault="00E0703A">
      <w:pPr>
        <w:rPr>
          <w:rFonts w:ascii="Rockwell" w:eastAsia="Rockwell" w:hAnsi="Rockwell" w:cs="Rockwell"/>
          <w:i/>
          <w:sz w:val="18"/>
          <w:szCs w:val="18"/>
        </w:rPr>
      </w:pPr>
      <w:r>
        <w:rPr>
          <w:rFonts w:ascii="Rockwell" w:eastAsia="Rockwell" w:hAnsi="Rockwell" w:cs="Rockwell"/>
          <w:i/>
          <w:sz w:val="18"/>
          <w:szCs w:val="18"/>
        </w:rPr>
        <w:t>• Les actions de communication ou les projets ayant un but promotionnel ou publicitaire.</w:t>
      </w:r>
    </w:p>
    <w:p w14:paraId="00000011" w14:textId="77777777" w:rsidR="00EF0F96" w:rsidRDefault="00EF0F96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="Rockwell" w:eastAsia="Rockwell" w:hAnsi="Rockwell" w:cs="Rockwell"/>
          <w:b/>
          <w:color w:val="2E75B5"/>
        </w:rPr>
      </w:pPr>
    </w:p>
    <w:p w14:paraId="00000012" w14:textId="77777777" w:rsidR="00EF0F96" w:rsidRDefault="00EF0F96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Rockwell" w:eastAsia="Rockwell" w:hAnsi="Rockwell" w:cs="Rockwell"/>
          <w:b/>
          <w:color w:val="2E75B5"/>
        </w:rPr>
      </w:pPr>
    </w:p>
    <w:p w14:paraId="00000013" w14:textId="77777777" w:rsidR="00EF0F96" w:rsidRDefault="00E0703A">
      <w:pPr>
        <w:rPr>
          <w:rFonts w:ascii="Rockwell" w:eastAsia="Rockwell" w:hAnsi="Rockwell" w:cs="Rockwell"/>
          <w:b/>
          <w:color w:val="2E75B5"/>
        </w:rPr>
      </w:pPr>
      <w:r>
        <w:rPr>
          <w:rFonts w:ascii="Rockwell" w:eastAsia="Rockwell" w:hAnsi="Rockwell" w:cs="Rockwell"/>
          <w:b/>
          <w:color w:val="2E75B5"/>
        </w:rPr>
        <w:t>PARTIE 1 </w:t>
      </w:r>
      <w:proofErr w:type="gramStart"/>
      <w:r>
        <w:rPr>
          <w:rFonts w:ascii="Rockwell" w:eastAsia="Rockwell" w:hAnsi="Rockwell" w:cs="Rockwell"/>
          <w:b/>
          <w:color w:val="2E75B5"/>
        </w:rPr>
        <w:t>-  Le</w:t>
      </w:r>
      <w:proofErr w:type="gramEnd"/>
      <w:r>
        <w:rPr>
          <w:rFonts w:ascii="Rockwell" w:eastAsia="Rockwell" w:hAnsi="Rockwell" w:cs="Rockwell"/>
          <w:b/>
          <w:color w:val="2E75B5"/>
        </w:rPr>
        <w:t xml:space="preserve"> porteur de projet </w:t>
      </w:r>
    </w:p>
    <w:tbl>
      <w:tblPr>
        <w:tblStyle w:val="a"/>
        <w:tblW w:w="9235" w:type="dxa"/>
        <w:tblInd w:w="-10" w:type="dxa"/>
        <w:tblLayout w:type="fixed"/>
        <w:tblLook w:val="0000" w:firstRow="0" w:lastRow="0" w:firstColumn="0" w:lastColumn="0" w:noHBand="0" w:noVBand="0"/>
      </w:tblPr>
      <w:tblGrid>
        <w:gridCol w:w="4530"/>
        <w:gridCol w:w="4705"/>
      </w:tblGrid>
      <w:tr w:rsidR="00EF0F96" w14:paraId="0D0CE8A7" w14:textId="77777777">
        <w:trPr>
          <w:trHeight w:val="334"/>
        </w:trPr>
        <w:tc>
          <w:tcPr>
            <w:tcW w:w="4530" w:type="dxa"/>
            <w:tcBorders>
              <w:top w:val="single" w:sz="4" w:space="0" w:color="B4C6E7"/>
              <w:left w:val="single" w:sz="4" w:space="0" w:color="B4C6E7"/>
              <w:bottom w:val="single" w:sz="12" w:space="0" w:color="8EAADB"/>
            </w:tcBorders>
            <w:shd w:val="clear" w:color="auto" w:fill="auto"/>
          </w:tcPr>
          <w:p w14:paraId="00000014" w14:textId="77777777" w:rsidR="00EF0F96" w:rsidRDefault="00E0703A">
            <w:pPr>
              <w:spacing w:after="0" w:line="240" w:lineRule="auto"/>
              <w:jc w:val="both"/>
              <w:rPr>
                <w:rFonts w:ascii="Rockwell" w:eastAsia="Rockwell" w:hAnsi="Rockwell" w:cs="Rockwell"/>
                <w:b/>
                <w:sz w:val="20"/>
                <w:szCs w:val="20"/>
              </w:rPr>
            </w:pPr>
            <w:r>
              <w:rPr>
                <w:rFonts w:ascii="Rockwell" w:eastAsia="Rockwell" w:hAnsi="Rockwell" w:cs="Rockwell"/>
                <w:b/>
                <w:sz w:val="20"/>
                <w:szCs w:val="20"/>
              </w:rPr>
              <w:t>Nom de la structure</w:t>
            </w:r>
          </w:p>
          <w:p w14:paraId="00000015" w14:textId="77777777" w:rsidR="00EF0F96" w:rsidRDefault="00EF0F96">
            <w:pPr>
              <w:spacing w:after="0" w:line="240" w:lineRule="auto"/>
              <w:jc w:val="both"/>
              <w:rPr>
                <w:rFonts w:ascii="Rockwell" w:eastAsia="Rockwell" w:hAnsi="Rockwell" w:cs="Rockwell"/>
                <w:b/>
                <w:sz w:val="20"/>
                <w:szCs w:val="20"/>
              </w:rPr>
            </w:pPr>
          </w:p>
          <w:p w14:paraId="00000016" w14:textId="77777777" w:rsidR="00EF0F96" w:rsidRDefault="00EF0F96">
            <w:pPr>
              <w:spacing w:after="0" w:line="240" w:lineRule="auto"/>
              <w:jc w:val="both"/>
              <w:rPr>
                <w:rFonts w:ascii="Rockwell" w:eastAsia="Rockwell" w:hAnsi="Rockwell" w:cs="Rockwell"/>
                <w:sz w:val="20"/>
                <w:szCs w:val="20"/>
              </w:rPr>
            </w:pPr>
          </w:p>
        </w:tc>
        <w:tc>
          <w:tcPr>
            <w:tcW w:w="4705" w:type="dxa"/>
            <w:tcBorders>
              <w:top w:val="single" w:sz="4" w:space="0" w:color="B4C6E7"/>
              <w:left w:val="single" w:sz="4" w:space="0" w:color="B4C6E7"/>
              <w:bottom w:val="single" w:sz="12" w:space="0" w:color="8EAADB"/>
              <w:right w:val="single" w:sz="4" w:space="0" w:color="B4C6E7"/>
            </w:tcBorders>
            <w:shd w:val="clear" w:color="auto" w:fill="auto"/>
          </w:tcPr>
          <w:p w14:paraId="00000017" w14:textId="49B68BE5" w:rsidR="00EF0F96" w:rsidRDefault="00EF0F96">
            <w:pPr>
              <w:spacing w:line="276" w:lineRule="auto"/>
              <w:jc w:val="both"/>
              <w:rPr>
                <w:color w:val="000000"/>
                <w:sz w:val="20"/>
                <w:szCs w:val="20"/>
              </w:rPr>
            </w:pPr>
          </w:p>
        </w:tc>
      </w:tr>
      <w:tr w:rsidR="00EF0F96" w14:paraId="4345FACD" w14:textId="77777777">
        <w:trPr>
          <w:trHeight w:val="364"/>
        </w:trPr>
        <w:tc>
          <w:tcPr>
            <w:tcW w:w="4530" w:type="dxa"/>
            <w:tcBorders>
              <w:top w:val="single" w:sz="4" w:space="0" w:color="B4C6E7"/>
              <w:left w:val="single" w:sz="4" w:space="0" w:color="B4C6E7"/>
              <w:bottom w:val="single" w:sz="4" w:space="0" w:color="B4C6E7"/>
            </w:tcBorders>
            <w:shd w:val="clear" w:color="auto" w:fill="auto"/>
          </w:tcPr>
          <w:p w14:paraId="00000018" w14:textId="77777777" w:rsidR="00EF0F96" w:rsidRDefault="00E0703A">
            <w:pPr>
              <w:rPr>
                <w:rFonts w:ascii="Rockwell" w:eastAsia="Rockwell" w:hAnsi="Rockwell" w:cs="Rockwell"/>
                <w:sz w:val="20"/>
                <w:szCs w:val="20"/>
              </w:rPr>
            </w:pPr>
            <w:r>
              <w:rPr>
                <w:rFonts w:ascii="Rockwell" w:eastAsia="Rockwell" w:hAnsi="Rockwell" w:cs="Rockwell"/>
                <w:b/>
                <w:sz w:val="20"/>
                <w:szCs w:val="20"/>
              </w:rPr>
              <w:t>Statut juridique</w:t>
            </w:r>
            <w:r>
              <w:rPr>
                <w:rFonts w:ascii="Rockwell" w:eastAsia="Rockwell" w:hAnsi="Rockwell" w:cs="Rockwell"/>
                <w:sz w:val="20"/>
                <w:szCs w:val="20"/>
              </w:rPr>
              <w:t xml:space="preserve"> </w:t>
            </w:r>
            <w:r>
              <w:rPr>
                <w:rFonts w:ascii="Rockwell" w:eastAsia="Rockwell" w:hAnsi="Rockwell" w:cs="Rockwell"/>
                <w:sz w:val="20"/>
                <w:szCs w:val="20"/>
              </w:rPr>
              <w:br/>
            </w:r>
            <w:r>
              <w:rPr>
                <w:rFonts w:ascii="Rockwell" w:eastAsia="Rockwell" w:hAnsi="Rockwell" w:cs="Rockwell"/>
                <w:i/>
                <w:sz w:val="18"/>
                <w:szCs w:val="18"/>
              </w:rPr>
              <w:t>(Association, Fondation reconnue d’utilité publique, Autre fondation, Fonds de dotation, Collectivité territoriale, ONG)</w:t>
            </w:r>
          </w:p>
          <w:p w14:paraId="00000019" w14:textId="77777777" w:rsidR="00EF0F96" w:rsidRDefault="00EF0F96">
            <w:pPr>
              <w:spacing w:after="0"/>
              <w:jc w:val="both"/>
              <w:rPr>
                <w:sz w:val="20"/>
                <w:szCs w:val="20"/>
              </w:rPr>
            </w:pPr>
          </w:p>
        </w:tc>
        <w:tc>
          <w:tcPr>
            <w:tcW w:w="4705" w:type="dxa"/>
            <w:tcBorders>
              <w:top w:val="single" w:sz="4" w:space="0" w:color="B4C6E7"/>
              <w:left w:val="single" w:sz="4" w:space="0" w:color="B4C6E7"/>
              <w:bottom w:val="single" w:sz="4" w:space="0" w:color="B4C6E7"/>
              <w:right w:val="single" w:sz="4" w:space="0" w:color="B4C6E7"/>
            </w:tcBorders>
            <w:shd w:val="clear" w:color="auto" w:fill="auto"/>
          </w:tcPr>
          <w:p w14:paraId="0000001A" w14:textId="7B21A0BC" w:rsidR="00EF0F96" w:rsidRDefault="00EF0F96">
            <w:pPr>
              <w:spacing w:line="276" w:lineRule="auto"/>
              <w:jc w:val="both"/>
              <w:rPr>
                <w:sz w:val="20"/>
                <w:szCs w:val="20"/>
              </w:rPr>
            </w:pPr>
          </w:p>
        </w:tc>
      </w:tr>
      <w:tr w:rsidR="00EF0F96" w14:paraId="6EB363C9" w14:textId="77777777">
        <w:trPr>
          <w:trHeight w:val="390"/>
        </w:trPr>
        <w:tc>
          <w:tcPr>
            <w:tcW w:w="4530" w:type="dxa"/>
            <w:tcBorders>
              <w:top w:val="single" w:sz="4" w:space="0" w:color="B4C6E7"/>
              <w:left w:val="single" w:sz="4" w:space="0" w:color="B4C6E7"/>
              <w:bottom w:val="single" w:sz="4" w:space="0" w:color="B4C6E7"/>
            </w:tcBorders>
            <w:shd w:val="clear" w:color="auto" w:fill="auto"/>
          </w:tcPr>
          <w:p w14:paraId="0000001B" w14:textId="77777777" w:rsidR="00EF0F96" w:rsidRDefault="00E0703A">
            <w:pPr>
              <w:rPr>
                <w:rFonts w:ascii="Rockwell" w:eastAsia="Rockwell" w:hAnsi="Rockwell" w:cs="Rockwell"/>
                <w:b/>
                <w:sz w:val="20"/>
                <w:szCs w:val="20"/>
              </w:rPr>
            </w:pPr>
            <w:r>
              <w:rPr>
                <w:rFonts w:ascii="Rockwell" w:eastAsia="Rockwell" w:hAnsi="Rockwell" w:cs="Rockwell"/>
                <w:b/>
                <w:sz w:val="20"/>
                <w:szCs w:val="20"/>
              </w:rPr>
              <w:t>Ancienneté de la structure</w:t>
            </w:r>
            <w:r>
              <w:rPr>
                <w:rFonts w:ascii="Rockwell" w:eastAsia="Rockwell" w:hAnsi="Rockwell" w:cs="Rockwell"/>
                <w:b/>
                <w:sz w:val="20"/>
                <w:szCs w:val="20"/>
              </w:rPr>
              <w:br/>
            </w:r>
            <w:r>
              <w:rPr>
                <w:rFonts w:ascii="Rockwell" w:eastAsia="Rockwell" w:hAnsi="Rockwell" w:cs="Rockwell"/>
                <w:i/>
                <w:sz w:val="18"/>
                <w:szCs w:val="18"/>
              </w:rPr>
              <w:t>Date de création</w:t>
            </w:r>
            <w:r>
              <w:rPr>
                <w:rFonts w:ascii="Rockwell" w:eastAsia="Rockwell" w:hAnsi="Rockwell" w:cs="Rockwell"/>
                <w:b/>
                <w:sz w:val="18"/>
                <w:szCs w:val="18"/>
              </w:rPr>
              <w:t xml:space="preserve"> </w:t>
            </w:r>
          </w:p>
        </w:tc>
        <w:tc>
          <w:tcPr>
            <w:tcW w:w="4705" w:type="dxa"/>
            <w:tcBorders>
              <w:top w:val="single" w:sz="4" w:space="0" w:color="B4C6E7"/>
              <w:left w:val="single" w:sz="4" w:space="0" w:color="B4C6E7"/>
              <w:bottom w:val="single" w:sz="4" w:space="0" w:color="B4C6E7"/>
              <w:right w:val="single" w:sz="4" w:space="0" w:color="B4C6E7"/>
            </w:tcBorders>
            <w:shd w:val="clear" w:color="auto" w:fill="auto"/>
          </w:tcPr>
          <w:p w14:paraId="0000001C" w14:textId="5420569D" w:rsidR="00EF0F96" w:rsidRDefault="00EF0F96">
            <w:pPr>
              <w:spacing w:line="276" w:lineRule="auto"/>
              <w:jc w:val="both"/>
              <w:rPr>
                <w:sz w:val="20"/>
                <w:szCs w:val="20"/>
              </w:rPr>
            </w:pPr>
          </w:p>
        </w:tc>
      </w:tr>
      <w:tr w:rsidR="00EF0F96" w14:paraId="730803A3" w14:textId="77777777">
        <w:trPr>
          <w:trHeight w:val="390"/>
        </w:trPr>
        <w:tc>
          <w:tcPr>
            <w:tcW w:w="4530" w:type="dxa"/>
            <w:tcBorders>
              <w:top w:val="single" w:sz="4" w:space="0" w:color="B4C6E7"/>
              <w:left w:val="single" w:sz="4" w:space="0" w:color="B4C6E7"/>
              <w:bottom w:val="single" w:sz="4" w:space="0" w:color="B4C6E7"/>
            </w:tcBorders>
            <w:shd w:val="clear" w:color="auto" w:fill="auto"/>
          </w:tcPr>
          <w:p w14:paraId="0000001D" w14:textId="77777777" w:rsidR="00EF0F96" w:rsidRDefault="00E0703A">
            <w:pPr>
              <w:spacing w:after="0" w:line="240" w:lineRule="auto"/>
              <w:jc w:val="both"/>
              <w:rPr>
                <w:rFonts w:ascii="Rockwell" w:eastAsia="Rockwell" w:hAnsi="Rockwell" w:cs="Rockwell"/>
                <w:b/>
                <w:sz w:val="20"/>
                <w:szCs w:val="20"/>
              </w:rPr>
            </w:pPr>
            <w:r>
              <w:rPr>
                <w:rFonts w:ascii="Rockwell" w:eastAsia="Rockwell" w:hAnsi="Rockwell" w:cs="Rockwell"/>
                <w:b/>
                <w:sz w:val="20"/>
                <w:szCs w:val="20"/>
              </w:rPr>
              <w:t>Adresse du siège social</w:t>
            </w:r>
          </w:p>
          <w:p w14:paraId="0000001E" w14:textId="77777777" w:rsidR="00EF0F96" w:rsidRDefault="00EF0F96">
            <w:pPr>
              <w:rPr>
                <w:rFonts w:ascii="Rockwell" w:eastAsia="Rockwell" w:hAnsi="Rockwell" w:cs="Rockwell"/>
                <w:b/>
                <w:sz w:val="20"/>
                <w:szCs w:val="20"/>
              </w:rPr>
            </w:pPr>
          </w:p>
        </w:tc>
        <w:tc>
          <w:tcPr>
            <w:tcW w:w="4705" w:type="dxa"/>
            <w:tcBorders>
              <w:top w:val="single" w:sz="4" w:space="0" w:color="B4C6E7"/>
              <w:left w:val="single" w:sz="4" w:space="0" w:color="B4C6E7"/>
              <w:bottom w:val="single" w:sz="4" w:space="0" w:color="B4C6E7"/>
              <w:right w:val="single" w:sz="4" w:space="0" w:color="B4C6E7"/>
            </w:tcBorders>
            <w:shd w:val="clear" w:color="auto" w:fill="auto"/>
          </w:tcPr>
          <w:p w14:paraId="0000001F" w14:textId="77A7AADC" w:rsidR="00EF0F96" w:rsidRDefault="00EF0F96">
            <w:pPr>
              <w:spacing w:line="276" w:lineRule="auto"/>
              <w:jc w:val="both"/>
              <w:rPr>
                <w:sz w:val="20"/>
                <w:szCs w:val="20"/>
              </w:rPr>
            </w:pPr>
          </w:p>
        </w:tc>
      </w:tr>
      <w:tr w:rsidR="00EF0F96" w14:paraId="15807A88" w14:textId="77777777">
        <w:trPr>
          <w:trHeight w:val="390"/>
        </w:trPr>
        <w:tc>
          <w:tcPr>
            <w:tcW w:w="4530" w:type="dxa"/>
            <w:tcBorders>
              <w:top w:val="single" w:sz="4" w:space="0" w:color="B4C6E7"/>
              <w:left w:val="single" w:sz="4" w:space="0" w:color="B4C6E7"/>
              <w:bottom w:val="single" w:sz="4" w:space="0" w:color="B4C6E7"/>
            </w:tcBorders>
            <w:shd w:val="clear" w:color="auto" w:fill="auto"/>
          </w:tcPr>
          <w:p w14:paraId="00000020" w14:textId="77777777" w:rsidR="00EF0F96" w:rsidRDefault="00E0703A">
            <w:pPr>
              <w:spacing w:after="0"/>
              <w:jc w:val="both"/>
              <w:rPr>
                <w:b/>
                <w:sz w:val="20"/>
                <w:szCs w:val="20"/>
              </w:rPr>
            </w:pPr>
            <w:r>
              <w:rPr>
                <w:rFonts w:ascii="Rockwell" w:eastAsia="Rockwell" w:hAnsi="Rockwell" w:cs="Rockwell"/>
                <w:b/>
                <w:sz w:val="20"/>
                <w:szCs w:val="20"/>
              </w:rPr>
              <w:t xml:space="preserve">Objet de la structure (statuts) </w:t>
            </w:r>
          </w:p>
        </w:tc>
        <w:tc>
          <w:tcPr>
            <w:tcW w:w="4705" w:type="dxa"/>
            <w:tcBorders>
              <w:top w:val="single" w:sz="4" w:space="0" w:color="B4C6E7"/>
              <w:left w:val="single" w:sz="4" w:space="0" w:color="B4C6E7"/>
              <w:bottom w:val="single" w:sz="4" w:space="0" w:color="B4C6E7"/>
              <w:right w:val="single" w:sz="4" w:space="0" w:color="B4C6E7"/>
            </w:tcBorders>
            <w:shd w:val="clear" w:color="auto" w:fill="auto"/>
          </w:tcPr>
          <w:p w14:paraId="0000002F" w14:textId="7652B45A" w:rsidR="00EF0F96" w:rsidRPr="005C4E9F" w:rsidRDefault="00EF0F96" w:rsidP="004440C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ind w:left="720"/>
              <w:jc w:val="both"/>
              <w:rPr>
                <w:rFonts w:asciiTheme="minorHAnsi" w:hAnsiTheme="minorHAnsi" w:cstheme="minorHAnsi"/>
                <w:color w:val="000000"/>
              </w:rPr>
            </w:pPr>
          </w:p>
        </w:tc>
      </w:tr>
      <w:tr w:rsidR="00EF0F96" w:rsidRPr="005C4E9F" w14:paraId="7CE95FAF" w14:textId="77777777">
        <w:trPr>
          <w:trHeight w:val="390"/>
        </w:trPr>
        <w:tc>
          <w:tcPr>
            <w:tcW w:w="4530" w:type="dxa"/>
            <w:tcBorders>
              <w:top w:val="single" w:sz="4" w:space="0" w:color="B4C6E7"/>
              <w:left w:val="single" w:sz="4" w:space="0" w:color="B4C6E7"/>
              <w:bottom w:val="single" w:sz="4" w:space="0" w:color="B4C6E7"/>
            </w:tcBorders>
            <w:shd w:val="clear" w:color="auto" w:fill="auto"/>
          </w:tcPr>
          <w:p w14:paraId="00000030" w14:textId="77777777" w:rsidR="00EF0F96" w:rsidRDefault="00E0703A">
            <w:pPr>
              <w:rPr>
                <w:rFonts w:ascii="Rockwell" w:eastAsia="Rockwell" w:hAnsi="Rockwell" w:cs="Rockwell"/>
                <w:sz w:val="20"/>
                <w:szCs w:val="20"/>
              </w:rPr>
            </w:pPr>
            <w:r>
              <w:rPr>
                <w:rFonts w:ascii="Rockwell" w:eastAsia="Rockwell" w:hAnsi="Rockwell" w:cs="Rockwell"/>
                <w:b/>
                <w:sz w:val="20"/>
                <w:szCs w:val="20"/>
              </w:rPr>
              <w:t xml:space="preserve">Implantation géographique </w:t>
            </w:r>
            <w:r>
              <w:rPr>
                <w:rFonts w:ascii="Rockwell" w:eastAsia="Rockwell" w:hAnsi="Rockwell" w:cs="Rockwell"/>
                <w:sz w:val="20"/>
                <w:szCs w:val="20"/>
              </w:rPr>
              <w:br/>
            </w:r>
            <w:r>
              <w:rPr>
                <w:rFonts w:ascii="Rockwell" w:eastAsia="Rockwell" w:hAnsi="Rockwell" w:cs="Rockwell"/>
                <w:i/>
                <w:sz w:val="18"/>
                <w:szCs w:val="18"/>
              </w:rPr>
              <w:t>(en régions ? au niveau national ? Si besoin, possibilité de joindre une carte d’implantation)</w:t>
            </w:r>
          </w:p>
          <w:p w14:paraId="00000031" w14:textId="77777777" w:rsidR="00EF0F96" w:rsidRDefault="00EF0F96">
            <w:pPr>
              <w:spacing w:after="0"/>
              <w:jc w:val="both"/>
              <w:rPr>
                <w:sz w:val="20"/>
                <w:szCs w:val="20"/>
              </w:rPr>
            </w:pPr>
          </w:p>
        </w:tc>
        <w:tc>
          <w:tcPr>
            <w:tcW w:w="4705" w:type="dxa"/>
            <w:tcBorders>
              <w:top w:val="single" w:sz="4" w:space="0" w:color="B4C6E7"/>
              <w:left w:val="single" w:sz="4" w:space="0" w:color="B4C6E7"/>
              <w:bottom w:val="single" w:sz="4" w:space="0" w:color="B4C6E7"/>
              <w:right w:val="single" w:sz="4" w:space="0" w:color="B4C6E7"/>
            </w:tcBorders>
            <w:shd w:val="clear" w:color="auto" w:fill="auto"/>
          </w:tcPr>
          <w:p w14:paraId="00000033" w14:textId="797B8CF4" w:rsidR="00EF0F96" w:rsidRPr="005C4E9F" w:rsidRDefault="00EF0F96">
            <w:pPr>
              <w:spacing w:line="276" w:lineRule="auto"/>
              <w:jc w:val="both"/>
              <w:rPr>
                <w:b/>
                <w:sz w:val="20"/>
                <w:szCs w:val="20"/>
              </w:rPr>
            </w:pPr>
          </w:p>
        </w:tc>
      </w:tr>
      <w:tr w:rsidR="00EF0F96" w:rsidRPr="005C4E9F" w14:paraId="2008CA31" w14:textId="77777777">
        <w:trPr>
          <w:trHeight w:val="390"/>
        </w:trPr>
        <w:tc>
          <w:tcPr>
            <w:tcW w:w="4530" w:type="dxa"/>
            <w:tcBorders>
              <w:top w:val="single" w:sz="4" w:space="0" w:color="B4C6E7"/>
              <w:left w:val="single" w:sz="4" w:space="0" w:color="B4C6E7"/>
              <w:bottom w:val="single" w:sz="4" w:space="0" w:color="B4C6E7"/>
            </w:tcBorders>
            <w:shd w:val="clear" w:color="auto" w:fill="auto"/>
          </w:tcPr>
          <w:p w14:paraId="00000034" w14:textId="77777777" w:rsidR="00EF0F96" w:rsidRDefault="00E0703A">
            <w:pPr>
              <w:spacing w:after="0"/>
              <w:jc w:val="both"/>
              <w:rPr>
                <w:sz w:val="20"/>
                <w:szCs w:val="20"/>
              </w:rPr>
            </w:pPr>
            <w:r>
              <w:rPr>
                <w:rFonts w:ascii="Rockwell" w:eastAsia="Rockwell" w:hAnsi="Rockwell" w:cs="Rockwell"/>
                <w:b/>
                <w:sz w:val="20"/>
                <w:szCs w:val="20"/>
              </w:rPr>
              <w:t>Budget annuel de la structure en euros</w:t>
            </w:r>
            <w:r>
              <w:rPr>
                <w:rFonts w:ascii="Rockwell" w:eastAsia="Rockwell" w:hAnsi="Rockwell" w:cs="Rockwell"/>
                <w:sz w:val="20"/>
                <w:szCs w:val="20"/>
              </w:rPr>
              <w:t xml:space="preserve"> </w:t>
            </w:r>
            <w:r>
              <w:rPr>
                <w:rFonts w:ascii="Rockwell" w:eastAsia="Rockwell" w:hAnsi="Rockwell" w:cs="Rockwell"/>
                <w:i/>
                <w:sz w:val="18"/>
                <w:szCs w:val="18"/>
              </w:rPr>
              <w:t>(dernier exercice clos)</w:t>
            </w:r>
          </w:p>
        </w:tc>
        <w:tc>
          <w:tcPr>
            <w:tcW w:w="4705" w:type="dxa"/>
            <w:tcBorders>
              <w:top w:val="single" w:sz="4" w:space="0" w:color="B4C6E7"/>
              <w:left w:val="single" w:sz="4" w:space="0" w:color="B4C6E7"/>
              <w:bottom w:val="single" w:sz="4" w:space="0" w:color="B4C6E7"/>
              <w:right w:val="single" w:sz="4" w:space="0" w:color="B4C6E7"/>
            </w:tcBorders>
            <w:shd w:val="clear" w:color="auto" w:fill="auto"/>
          </w:tcPr>
          <w:p w14:paraId="00000035" w14:textId="13DB58FD" w:rsidR="008C1DC8" w:rsidRPr="005C4E9F" w:rsidRDefault="008C1DC8">
            <w:pPr>
              <w:spacing w:line="276" w:lineRule="auto"/>
              <w:jc w:val="both"/>
              <w:rPr>
                <w:b/>
                <w:sz w:val="20"/>
                <w:szCs w:val="20"/>
              </w:rPr>
            </w:pPr>
          </w:p>
        </w:tc>
      </w:tr>
      <w:tr w:rsidR="00EF0F96" w:rsidRPr="005C4E9F" w14:paraId="0C4178F8" w14:textId="77777777">
        <w:trPr>
          <w:trHeight w:val="390"/>
        </w:trPr>
        <w:tc>
          <w:tcPr>
            <w:tcW w:w="4530" w:type="dxa"/>
            <w:tcBorders>
              <w:top w:val="single" w:sz="4" w:space="0" w:color="B4C6E7"/>
              <w:left w:val="single" w:sz="4" w:space="0" w:color="B4C6E7"/>
              <w:bottom w:val="single" w:sz="4" w:space="0" w:color="B4C6E7"/>
            </w:tcBorders>
            <w:shd w:val="clear" w:color="auto" w:fill="auto"/>
          </w:tcPr>
          <w:p w14:paraId="00000036" w14:textId="77777777" w:rsidR="00EF0F96" w:rsidRDefault="00E0703A">
            <w:pPr>
              <w:rPr>
                <w:rFonts w:ascii="Rockwell" w:eastAsia="Rockwell" w:hAnsi="Rockwell" w:cs="Rockwell"/>
                <w:b/>
                <w:sz w:val="20"/>
                <w:szCs w:val="20"/>
              </w:rPr>
            </w:pPr>
            <w:r>
              <w:rPr>
                <w:rFonts w:ascii="Rockwell" w:eastAsia="Rockwell" w:hAnsi="Rockwell" w:cs="Rockwell"/>
                <w:b/>
                <w:sz w:val="20"/>
                <w:szCs w:val="20"/>
              </w:rPr>
              <w:t>Nombre de salariés en équivalent temps plein</w:t>
            </w:r>
          </w:p>
        </w:tc>
        <w:tc>
          <w:tcPr>
            <w:tcW w:w="4705" w:type="dxa"/>
            <w:tcBorders>
              <w:top w:val="single" w:sz="4" w:space="0" w:color="B4C6E7"/>
              <w:left w:val="single" w:sz="4" w:space="0" w:color="B4C6E7"/>
              <w:bottom w:val="single" w:sz="4" w:space="0" w:color="B4C6E7"/>
              <w:right w:val="single" w:sz="4" w:space="0" w:color="B4C6E7"/>
            </w:tcBorders>
            <w:shd w:val="clear" w:color="auto" w:fill="auto"/>
          </w:tcPr>
          <w:p w14:paraId="00000037" w14:textId="60F1AE8F" w:rsidR="00EF0F96" w:rsidRPr="005C4E9F" w:rsidRDefault="00EF0F96">
            <w:pPr>
              <w:spacing w:line="276" w:lineRule="auto"/>
              <w:jc w:val="both"/>
              <w:rPr>
                <w:sz w:val="20"/>
                <w:szCs w:val="20"/>
              </w:rPr>
            </w:pPr>
          </w:p>
        </w:tc>
      </w:tr>
      <w:tr w:rsidR="00EF0F96" w:rsidRPr="005C4E9F" w14:paraId="46CA7A4A" w14:textId="77777777">
        <w:trPr>
          <w:trHeight w:val="390"/>
        </w:trPr>
        <w:tc>
          <w:tcPr>
            <w:tcW w:w="4530" w:type="dxa"/>
            <w:tcBorders>
              <w:top w:val="single" w:sz="4" w:space="0" w:color="B4C6E7"/>
              <w:left w:val="single" w:sz="4" w:space="0" w:color="B4C6E7"/>
              <w:bottom w:val="single" w:sz="4" w:space="0" w:color="B4C6E7"/>
            </w:tcBorders>
            <w:shd w:val="clear" w:color="auto" w:fill="auto"/>
          </w:tcPr>
          <w:p w14:paraId="00000038" w14:textId="77777777" w:rsidR="00EF0F96" w:rsidRDefault="00E0703A">
            <w:pPr>
              <w:rPr>
                <w:rFonts w:ascii="Rockwell" w:eastAsia="Rockwell" w:hAnsi="Rockwell" w:cs="Rockwell"/>
                <w:b/>
                <w:sz w:val="20"/>
                <w:szCs w:val="20"/>
              </w:rPr>
            </w:pPr>
            <w:r>
              <w:rPr>
                <w:rFonts w:ascii="Rockwell" w:eastAsia="Rockwell" w:hAnsi="Rockwell" w:cs="Rockwell"/>
                <w:b/>
                <w:sz w:val="20"/>
                <w:szCs w:val="20"/>
              </w:rPr>
              <w:t>Nombre de bénévoles</w:t>
            </w:r>
          </w:p>
        </w:tc>
        <w:tc>
          <w:tcPr>
            <w:tcW w:w="4705" w:type="dxa"/>
            <w:tcBorders>
              <w:top w:val="single" w:sz="4" w:space="0" w:color="B4C6E7"/>
              <w:left w:val="single" w:sz="4" w:space="0" w:color="B4C6E7"/>
              <w:bottom w:val="single" w:sz="4" w:space="0" w:color="B4C6E7"/>
              <w:right w:val="single" w:sz="4" w:space="0" w:color="B4C6E7"/>
            </w:tcBorders>
            <w:shd w:val="clear" w:color="auto" w:fill="auto"/>
          </w:tcPr>
          <w:p w14:paraId="00000039" w14:textId="32C29D2F" w:rsidR="00EF0F96" w:rsidRPr="005C4E9F" w:rsidRDefault="00EF0F96" w:rsidP="008C1DC8">
            <w:pPr>
              <w:spacing w:line="276" w:lineRule="auto"/>
              <w:rPr>
                <w:sz w:val="20"/>
                <w:szCs w:val="20"/>
              </w:rPr>
            </w:pPr>
          </w:p>
        </w:tc>
      </w:tr>
      <w:tr w:rsidR="00EF0F96" w:rsidRPr="005C4E9F" w14:paraId="60C24B90" w14:textId="77777777">
        <w:trPr>
          <w:trHeight w:val="390"/>
        </w:trPr>
        <w:tc>
          <w:tcPr>
            <w:tcW w:w="4530" w:type="dxa"/>
            <w:tcBorders>
              <w:top w:val="single" w:sz="4" w:space="0" w:color="B4C6E7"/>
              <w:left w:val="single" w:sz="4" w:space="0" w:color="B4C6E7"/>
              <w:bottom w:val="single" w:sz="4" w:space="0" w:color="B4C6E7"/>
            </w:tcBorders>
            <w:shd w:val="clear" w:color="auto" w:fill="auto"/>
          </w:tcPr>
          <w:p w14:paraId="0000003A" w14:textId="77777777" w:rsidR="00EF0F96" w:rsidRDefault="00E0703A">
            <w:pPr>
              <w:rPr>
                <w:rFonts w:ascii="Rockwell" w:eastAsia="Rockwell" w:hAnsi="Rockwell" w:cs="Rockwell"/>
                <w:b/>
                <w:sz w:val="20"/>
                <w:szCs w:val="20"/>
              </w:rPr>
            </w:pPr>
            <w:r>
              <w:rPr>
                <w:rFonts w:ascii="Rockwell" w:eastAsia="Rockwell" w:hAnsi="Rockwell" w:cs="Rockwell"/>
                <w:b/>
                <w:sz w:val="20"/>
                <w:szCs w:val="20"/>
              </w:rPr>
              <w:t>Nombre d’adhérents</w:t>
            </w:r>
          </w:p>
        </w:tc>
        <w:tc>
          <w:tcPr>
            <w:tcW w:w="4705" w:type="dxa"/>
            <w:tcBorders>
              <w:top w:val="single" w:sz="4" w:space="0" w:color="B4C6E7"/>
              <w:left w:val="single" w:sz="4" w:space="0" w:color="B4C6E7"/>
              <w:bottom w:val="single" w:sz="4" w:space="0" w:color="B4C6E7"/>
              <w:right w:val="single" w:sz="4" w:space="0" w:color="B4C6E7"/>
            </w:tcBorders>
            <w:shd w:val="clear" w:color="auto" w:fill="auto"/>
          </w:tcPr>
          <w:p w14:paraId="0000003B" w14:textId="6F14E9DD" w:rsidR="00EF0F96" w:rsidRPr="005C4E9F" w:rsidRDefault="00EF0F96">
            <w:pPr>
              <w:spacing w:line="276" w:lineRule="auto"/>
              <w:jc w:val="both"/>
              <w:rPr>
                <w:sz w:val="20"/>
                <w:szCs w:val="20"/>
              </w:rPr>
            </w:pPr>
          </w:p>
        </w:tc>
      </w:tr>
      <w:tr w:rsidR="00EF0F96" w:rsidRPr="005C4E9F" w14:paraId="18D9B59F" w14:textId="77777777">
        <w:trPr>
          <w:trHeight w:val="390"/>
        </w:trPr>
        <w:tc>
          <w:tcPr>
            <w:tcW w:w="4530" w:type="dxa"/>
            <w:tcBorders>
              <w:top w:val="single" w:sz="4" w:space="0" w:color="B4C6E7"/>
              <w:left w:val="single" w:sz="4" w:space="0" w:color="B4C6E7"/>
              <w:bottom w:val="single" w:sz="4" w:space="0" w:color="B4C6E7"/>
            </w:tcBorders>
            <w:shd w:val="clear" w:color="auto" w:fill="auto"/>
          </w:tcPr>
          <w:p w14:paraId="0000003C" w14:textId="77777777" w:rsidR="00EF0F96" w:rsidRDefault="00E0703A">
            <w:pPr>
              <w:rPr>
                <w:rFonts w:ascii="Rockwell" w:eastAsia="Rockwell" w:hAnsi="Rockwell" w:cs="Rockwell"/>
                <w:sz w:val="20"/>
                <w:szCs w:val="20"/>
              </w:rPr>
            </w:pPr>
            <w:r>
              <w:rPr>
                <w:rFonts w:ascii="Rockwell" w:eastAsia="Rockwell" w:hAnsi="Rockwell" w:cs="Rockwell"/>
                <w:b/>
                <w:sz w:val="20"/>
                <w:szCs w:val="20"/>
              </w:rPr>
              <w:t>La structure et son écosystème</w:t>
            </w:r>
            <w:r>
              <w:rPr>
                <w:rFonts w:ascii="Rockwell" w:eastAsia="Rockwell" w:hAnsi="Rockwell" w:cs="Rockwell"/>
                <w:sz w:val="20"/>
                <w:szCs w:val="20"/>
              </w:rPr>
              <w:t> </w:t>
            </w:r>
            <w:r>
              <w:rPr>
                <w:rFonts w:ascii="Rockwell" w:eastAsia="Rockwell" w:hAnsi="Rockwell" w:cs="Rockwell"/>
                <w:sz w:val="20"/>
                <w:szCs w:val="20"/>
              </w:rPr>
              <w:br/>
            </w:r>
            <w:r>
              <w:rPr>
                <w:rFonts w:ascii="Rockwell" w:eastAsia="Rockwell" w:hAnsi="Rockwell" w:cs="Rockwell"/>
                <w:i/>
                <w:sz w:val="18"/>
                <w:szCs w:val="18"/>
              </w:rPr>
              <w:t>(membre d’un réseau, d’une fédération, d’un groupement)</w:t>
            </w:r>
          </w:p>
        </w:tc>
        <w:tc>
          <w:tcPr>
            <w:tcW w:w="4705" w:type="dxa"/>
            <w:tcBorders>
              <w:top w:val="single" w:sz="4" w:space="0" w:color="B4C6E7"/>
              <w:left w:val="single" w:sz="4" w:space="0" w:color="B4C6E7"/>
              <w:bottom w:val="single" w:sz="4" w:space="0" w:color="B4C6E7"/>
              <w:right w:val="single" w:sz="4" w:space="0" w:color="B4C6E7"/>
            </w:tcBorders>
            <w:shd w:val="clear" w:color="auto" w:fill="auto"/>
          </w:tcPr>
          <w:p w14:paraId="0000003D" w14:textId="105CC2AB" w:rsidR="00EF0F96" w:rsidRPr="005C4E9F" w:rsidRDefault="00EF0F96">
            <w:pPr>
              <w:spacing w:line="276" w:lineRule="auto"/>
              <w:jc w:val="both"/>
            </w:pPr>
          </w:p>
        </w:tc>
      </w:tr>
      <w:tr w:rsidR="00EF0F96" w:rsidRPr="005C4E9F" w14:paraId="73195439" w14:textId="77777777">
        <w:trPr>
          <w:trHeight w:val="390"/>
        </w:trPr>
        <w:tc>
          <w:tcPr>
            <w:tcW w:w="4530" w:type="dxa"/>
            <w:tcBorders>
              <w:top w:val="single" w:sz="4" w:space="0" w:color="B4C6E7"/>
              <w:left w:val="single" w:sz="4" w:space="0" w:color="B4C6E7"/>
              <w:bottom w:val="single" w:sz="4" w:space="0" w:color="B4C6E7"/>
            </w:tcBorders>
            <w:shd w:val="clear" w:color="auto" w:fill="auto"/>
          </w:tcPr>
          <w:p w14:paraId="0000003E" w14:textId="77777777" w:rsidR="00EF0F96" w:rsidRDefault="00E0703A">
            <w:pPr>
              <w:spacing w:after="0"/>
              <w:jc w:val="both"/>
              <w:rPr>
                <w:rFonts w:ascii="Rockwell" w:eastAsia="Rockwell" w:hAnsi="Rockwell" w:cs="Rockwell"/>
                <w:b/>
                <w:sz w:val="20"/>
                <w:szCs w:val="20"/>
              </w:rPr>
            </w:pPr>
            <w:r>
              <w:rPr>
                <w:rFonts w:ascii="Rockwell" w:eastAsia="Rockwell" w:hAnsi="Rockwell" w:cs="Rockwell"/>
                <w:b/>
                <w:sz w:val="20"/>
                <w:szCs w:val="20"/>
              </w:rPr>
              <w:t>Principaux partenaires</w:t>
            </w:r>
          </w:p>
          <w:p w14:paraId="0000003F" w14:textId="77777777" w:rsidR="00EF0F96" w:rsidRDefault="00E0703A">
            <w:pPr>
              <w:spacing w:after="0"/>
              <w:jc w:val="both"/>
              <w:rPr>
                <w:sz w:val="20"/>
                <w:szCs w:val="20"/>
              </w:rPr>
            </w:pPr>
            <w:r>
              <w:rPr>
                <w:rFonts w:ascii="Rockwell" w:eastAsia="Rockwell" w:hAnsi="Rockwell" w:cs="Rockwell"/>
                <w:i/>
                <w:sz w:val="18"/>
                <w:szCs w:val="18"/>
              </w:rPr>
              <w:t>(</w:t>
            </w:r>
            <w:proofErr w:type="gramStart"/>
            <w:r>
              <w:rPr>
                <w:rFonts w:ascii="Rockwell" w:eastAsia="Rockwell" w:hAnsi="Rockwell" w:cs="Rockwell"/>
                <w:i/>
                <w:sz w:val="18"/>
                <w:szCs w:val="18"/>
              </w:rPr>
              <w:t>institutionnels</w:t>
            </w:r>
            <w:proofErr w:type="gramEnd"/>
            <w:r>
              <w:rPr>
                <w:rFonts w:ascii="Rockwell" w:eastAsia="Rockwell" w:hAnsi="Rockwell" w:cs="Rockwell"/>
                <w:i/>
                <w:sz w:val="18"/>
                <w:szCs w:val="18"/>
              </w:rPr>
              <w:t>, opérationnels, financiers)</w:t>
            </w:r>
          </w:p>
        </w:tc>
        <w:tc>
          <w:tcPr>
            <w:tcW w:w="4705" w:type="dxa"/>
            <w:tcBorders>
              <w:top w:val="single" w:sz="4" w:space="0" w:color="B4C6E7"/>
              <w:left w:val="single" w:sz="4" w:space="0" w:color="B4C6E7"/>
              <w:bottom w:val="single" w:sz="4" w:space="0" w:color="B4C6E7"/>
              <w:right w:val="single" w:sz="4" w:space="0" w:color="B4C6E7"/>
            </w:tcBorders>
            <w:shd w:val="clear" w:color="auto" w:fill="auto"/>
          </w:tcPr>
          <w:p w14:paraId="00000042" w14:textId="51A4C581" w:rsidR="00EF0F96" w:rsidRPr="005C4E9F" w:rsidRDefault="00EF0F96">
            <w:pPr>
              <w:spacing w:line="276" w:lineRule="auto"/>
              <w:jc w:val="both"/>
              <w:rPr>
                <w:sz w:val="20"/>
                <w:szCs w:val="20"/>
              </w:rPr>
            </w:pPr>
          </w:p>
        </w:tc>
      </w:tr>
      <w:tr w:rsidR="00EF0F96" w:rsidRPr="005C4E9F" w14:paraId="2DC10924" w14:textId="77777777">
        <w:trPr>
          <w:trHeight w:val="390"/>
        </w:trPr>
        <w:tc>
          <w:tcPr>
            <w:tcW w:w="4530" w:type="dxa"/>
            <w:tcBorders>
              <w:top w:val="single" w:sz="4" w:space="0" w:color="B4C6E7"/>
              <w:left w:val="single" w:sz="4" w:space="0" w:color="B4C6E7"/>
              <w:bottom w:val="single" w:sz="4" w:space="0" w:color="B4C6E7"/>
            </w:tcBorders>
            <w:shd w:val="clear" w:color="auto" w:fill="auto"/>
          </w:tcPr>
          <w:p w14:paraId="00000043" w14:textId="77777777" w:rsidR="00EF0F96" w:rsidRDefault="00E0703A">
            <w:pPr>
              <w:spacing w:after="0"/>
              <w:jc w:val="both"/>
              <w:rPr>
                <w:sz w:val="20"/>
                <w:szCs w:val="20"/>
              </w:rPr>
            </w:pPr>
            <w:r>
              <w:rPr>
                <w:rFonts w:ascii="Rockwell" w:eastAsia="Rockwell" w:hAnsi="Rockwell" w:cs="Rockwell"/>
                <w:b/>
                <w:sz w:val="20"/>
                <w:szCs w:val="20"/>
              </w:rPr>
              <w:t>Soutien passé ou présent par une entité de Crédit Mutuel Alliance Fédérale</w:t>
            </w:r>
            <w:r>
              <w:rPr>
                <w:rFonts w:ascii="Rockwell" w:eastAsia="Rockwell" w:hAnsi="Rockwell" w:cs="Rockwell"/>
                <w:sz w:val="20"/>
                <w:szCs w:val="20"/>
              </w:rPr>
              <w:br/>
            </w:r>
            <w:r>
              <w:rPr>
                <w:rFonts w:ascii="Rockwell" w:eastAsia="Rockwell" w:hAnsi="Rockwell" w:cs="Rockwell"/>
                <w:i/>
                <w:sz w:val="18"/>
                <w:szCs w:val="18"/>
              </w:rPr>
              <w:t xml:space="preserve">(si oui préciser quand, quel projet, quel interlocuteur dans le groupe) </w:t>
            </w:r>
          </w:p>
        </w:tc>
        <w:tc>
          <w:tcPr>
            <w:tcW w:w="4705" w:type="dxa"/>
            <w:tcBorders>
              <w:top w:val="single" w:sz="4" w:space="0" w:color="B4C6E7"/>
              <w:left w:val="single" w:sz="4" w:space="0" w:color="B4C6E7"/>
              <w:bottom w:val="single" w:sz="4" w:space="0" w:color="B4C6E7"/>
              <w:right w:val="single" w:sz="4" w:space="0" w:color="B4C6E7"/>
            </w:tcBorders>
            <w:shd w:val="clear" w:color="auto" w:fill="auto"/>
          </w:tcPr>
          <w:p w14:paraId="00000045" w14:textId="3939C639" w:rsidR="00EF0F96" w:rsidRPr="005C4E9F" w:rsidRDefault="00EF0F96">
            <w:pPr>
              <w:spacing w:line="276" w:lineRule="auto"/>
              <w:jc w:val="both"/>
              <w:rPr>
                <w:sz w:val="20"/>
                <w:szCs w:val="20"/>
              </w:rPr>
            </w:pPr>
          </w:p>
        </w:tc>
      </w:tr>
      <w:tr w:rsidR="00EF0F96" w:rsidRPr="005C4E9F" w14:paraId="61887C6C" w14:textId="77777777">
        <w:trPr>
          <w:trHeight w:val="390"/>
        </w:trPr>
        <w:tc>
          <w:tcPr>
            <w:tcW w:w="4530" w:type="dxa"/>
            <w:tcBorders>
              <w:top w:val="single" w:sz="4" w:space="0" w:color="B4C6E7"/>
              <w:left w:val="single" w:sz="4" w:space="0" w:color="B4C6E7"/>
              <w:bottom w:val="single" w:sz="4" w:space="0" w:color="B4C6E7"/>
            </w:tcBorders>
            <w:shd w:val="clear" w:color="auto" w:fill="auto"/>
          </w:tcPr>
          <w:p w14:paraId="00000046" w14:textId="77777777" w:rsidR="00EF0F96" w:rsidRDefault="00E0703A">
            <w:pPr>
              <w:spacing w:after="0"/>
              <w:jc w:val="both"/>
              <w:rPr>
                <w:rFonts w:ascii="Rockwell" w:eastAsia="Rockwell" w:hAnsi="Rockwell" w:cs="Rockwell"/>
                <w:sz w:val="20"/>
                <w:szCs w:val="20"/>
              </w:rPr>
            </w:pPr>
            <w:r>
              <w:rPr>
                <w:rFonts w:ascii="Rockwell" w:eastAsia="Rockwell" w:hAnsi="Rockwell" w:cs="Rockwell"/>
                <w:b/>
                <w:sz w:val="20"/>
                <w:szCs w:val="20"/>
              </w:rPr>
              <w:t>Site internet </w:t>
            </w:r>
          </w:p>
        </w:tc>
        <w:tc>
          <w:tcPr>
            <w:tcW w:w="4705" w:type="dxa"/>
            <w:tcBorders>
              <w:top w:val="single" w:sz="4" w:space="0" w:color="B4C6E7"/>
              <w:left w:val="single" w:sz="4" w:space="0" w:color="B4C6E7"/>
              <w:bottom w:val="single" w:sz="4" w:space="0" w:color="B4C6E7"/>
              <w:right w:val="single" w:sz="4" w:space="0" w:color="B4C6E7"/>
            </w:tcBorders>
            <w:shd w:val="clear" w:color="auto" w:fill="auto"/>
          </w:tcPr>
          <w:p w14:paraId="00000047" w14:textId="787642CF" w:rsidR="00EF0F96" w:rsidRPr="005C4E9F" w:rsidRDefault="00EF0F96">
            <w:pPr>
              <w:spacing w:line="276" w:lineRule="auto"/>
              <w:jc w:val="both"/>
            </w:pPr>
          </w:p>
        </w:tc>
      </w:tr>
      <w:tr w:rsidR="00EF0F96" w:rsidRPr="005C4E9F" w14:paraId="4C1A2CFA" w14:textId="77777777">
        <w:trPr>
          <w:trHeight w:val="390"/>
        </w:trPr>
        <w:tc>
          <w:tcPr>
            <w:tcW w:w="4530" w:type="dxa"/>
            <w:tcBorders>
              <w:top w:val="single" w:sz="4" w:space="0" w:color="B4C6E7"/>
              <w:left w:val="single" w:sz="4" w:space="0" w:color="B4C6E7"/>
              <w:bottom w:val="single" w:sz="4" w:space="0" w:color="B4C6E7"/>
            </w:tcBorders>
            <w:shd w:val="clear" w:color="auto" w:fill="auto"/>
          </w:tcPr>
          <w:p w14:paraId="00000048" w14:textId="77777777" w:rsidR="00EF0F96" w:rsidRDefault="00E0703A">
            <w:pPr>
              <w:spacing w:after="0"/>
              <w:jc w:val="both"/>
              <w:rPr>
                <w:rFonts w:ascii="Rockwell" w:eastAsia="Rockwell" w:hAnsi="Rockwell" w:cs="Rockwell"/>
                <w:b/>
                <w:sz w:val="20"/>
                <w:szCs w:val="20"/>
              </w:rPr>
            </w:pPr>
            <w:r>
              <w:rPr>
                <w:rFonts w:ascii="Rockwell" w:eastAsia="Rockwell" w:hAnsi="Rockwell" w:cs="Rockwell"/>
                <w:b/>
                <w:sz w:val="20"/>
                <w:szCs w:val="20"/>
              </w:rPr>
              <w:t>Représentant légal de la structure</w:t>
            </w:r>
          </w:p>
          <w:p w14:paraId="00000049" w14:textId="77777777" w:rsidR="00EF0F96" w:rsidRDefault="00E0703A">
            <w:pPr>
              <w:spacing w:after="0"/>
              <w:jc w:val="both"/>
              <w:rPr>
                <w:rFonts w:ascii="Rockwell" w:eastAsia="Rockwell" w:hAnsi="Rockwell" w:cs="Rockwell"/>
                <w:sz w:val="20"/>
                <w:szCs w:val="20"/>
              </w:rPr>
            </w:pPr>
            <w:r>
              <w:rPr>
                <w:rFonts w:ascii="Rockwell" w:eastAsia="Rockwell" w:hAnsi="Rockwell" w:cs="Rockwell"/>
                <w:i/>
                <w:sz w:val="18"/>
                <w:szCs w:val="18"/>
              </w:rPr>
              <w:t>(Nom, prénom, poste, mail, numéro de téléphone)</w:t>
            </w:r>
          </w:p>
        </w:tc>
        <w:tc>
          <w:tcPr>
            <w:tcW w:w="4705" w:type="dxa"/>
            <w:tcBorders>
              <w:top w:val="single" w:sz="4" w:space="0" w:color="B4C6E7"/>
              <w:left w:val="single" w:sz="4" w:space="0" w:color="B4C6E7"/>
              <w:bottom w:val="single" w:sz="4" w:space="0" w:color="B4C6E7"/>
              <w:right w:val="single" w:sz="4" w:space="0" w:color="B4C6E7"/>
            </w:tcBorders>
            <w:shd w:val="clear" w:color="auto" w:fill="auto"/>
          </w:tcPr>
          <w:p w14:paraId="0000004A" w14:textId="6BEDF1B0" w:rsidR="00EF0F96" w:rsidRPr="005C4E9F" w:rsidRDefault="00EF0F96">
            <w:pPr>
              <w:spacing w:line="276" w:lineRule="auto"/>
              <w:jc w:val="both"/>
              <w:rPr>
                <w:sz w:val="20"/>
                <w:szCs w:val="20"/>
              </w:rPr>
            </w:pPr>
          </w:p>
        </w:tc>
      </w:tr>
      <w:tr w:rsidR="00EF0F96" w:rsidRPr="005C4E9F" w14:paraId="233C4252" w14:textId="77777777">
        <w:trPr>
          <w:trHeight w:val="390"/>
        </w:trPr>
        <w:tc>
          <w:tcPr>
            <w:tcW w:w="4530" w:type="dxa"/>
            <w:tcBorders>
              <w:top w:val="single" w:sz="4" w:space="0" w:color="B4C6E7"/>
              <w:left w:val="single" w:sz="4" w:space="0" w:color="B4C6E7"/>
              <w:bottom w:val="single" w:sz="4" w:space="0" w:color="B4C6E7"/>
            </w:tcBorders>
            <w:shd w:val="clear" w:color="auto" w:fill="auto"/>
          </w:tcPr>
          <w:p w14:paraId="0000004B" w14:textId="77777777" w:rsidR="00EF0F96" w:rsidRDefault="00E0703A">
            <w:pPr>
              <w:spacing w:after="0"/>
              <w:jc w:val="both"/>
              <w:rPr>
                <w:rFonts w:ascii="Rockwell" w:eastAsia="Rockwell" w:hAnsi="Rockwell" w:cs="Rockwell"/>
                <w:b/>
                <w:sz w:val="20"/>
                <w:szCs w:val="20"/>
              </w:rPr>
            </w:pPr>
            <w:r>
              <w:rPr>
                <w:rFonts w:ascii="Rockwell" w:eastAsia="Rockwell" w:hAnsi="Rockwell" w:cs="Rockwell"/>
                <w:b/>
                <w:sz w:val="20"/>
                <w:szCs w:val="20"/>
              </w:rPr>
              <w:t>Personne contact</w:t>
            </w:r>
          </w:p>
          <w:p w14:paraId="0000004C" w14:textId="77777777" w:rsidR="00EF0F96" w:rsidRDefault="00E0703A">
            <w:pPr>
              <w:spacing w:after="0"/>
              <w:jc w:val="both"/>
              <w:rPr>
                <w:rFonts w:ascii="Rockwell" w:eastAsia="Rockwell" w:hAnsi="Rockwell" w:cs="Rockwell"/>
                <w:b/>
                <w:sz w:val="20"/>
                <w:szCs w:val="20"/>
              </w:rPr>
            </w:pPr>
            <w:r>
              <w:rPr>
                <w:rFonts w:ascii="Rockwell" w:eastAsia="Rockwell" w:hAnsi="Rockwell" w:cs="Rockwell"/>
                <w:i/>
                <w:sz w:val="18"/>
                <w:szCs w:val="18"/>
              </w:rPr>
              <w:t>(Nom, prénom, poste, mail, numéro de téléphone)</w:t>
            </w:r>
          </w:p>
        </w:tc>
        <w:tc>
          <w:tcPr>
            <w:tcW w:w="4705" w:type="dxa"/>
            <w:tcBorders>
              <w:top w:val="single" w:sz="4" w:space="0" w:color="B4C6E7"/>
              <w:left w:val="single" w:sz="4" w:space="0" w:color="B4C6E7"/>
              <w:bottom w:val="single" w:sz="4" w:space="0" w:color="B4C6E7"/>
              <w:right w:val="single" w:sz="4" w:space="0" w:color="B4C6E7"/>
            </w:tcBorders>
            <w:shd w:val="clear" w:color="auto" w:fill="auto"/>
          </w:tcPr>
          <w:p w14:paraId="0000004D" w14:textId="225DDBC2" w:rsidR="00EF0F96" w:rsidRPr="005C4E9F" w:rsidRDefault="00EF0F96">
            <w:pPr>
              <w:spacing w:line="276" w:lineRule="auto"/>
              <w:jc w:val="both"/>
              <w:rPr>
                <w:sz w:val="20"/>
                <w:szCs w:val="20"/>
              </w:rPr>
            </w:pPr>
          </w:p>
        </w:tc>
      </w:tr>
      <w:tr w:rsidR="00EF0F96" w14:paraId="59C912E9" w14:textId="77777777">
        <w:trPr>
          <w:trHeight w:val="390"/>
        </w:trPr>
        <w:tc>
          <w:tcPr>
            <w:tcW w:w="9235" w:type="dxa"/>
            <w:gridSpan w:val="2"/>
            <w:tcBorders>
              <w:top w:val="single" w:sz="4" w:space="0" w:color="B4C6E7"/>
              <w:left w:val="single" w:sz="4" w:space="0" w:color="B4C6E7"/>
              <w:bottom w:val="single" w:sz="4" w:space="0" w:color="B4C6E7"/>
              <w:right w:val="single" w:sz="4" w:space="0" w:color="B4C6E7"/>
            </w:tcBorders>
            <w:shd w:val="clear" w:color="auto" w:fill="auto"/>
          </w:tcPr>
          <w:p w14:paraId="0000004E" w14:textId="77777777" w:rsidR="00EF0F96" w:rsidRDefault="00E0703A">
            <w:pPr>
              <w:shd w:val="clear" w:color="auto" w:fill="D9E2F3"/>
              <w:spacing w:after="0"/>
              <w:rPr>
                <w:rFonts w:ascii="Rockwell" w:eastAsia="Rockwell" w:hAnsi="Rockwell" w:cs="Rockwell"/>
                <w:b/>
                <w:sz w:val="20"/>
                <w:szCs w:val="20"/>
              </w:rPr>
            </w:pPr>
            <w:r>
              <w:rPr>
                <w:rFonts w:ascii="Rockwell" w:eastAsia="Rockwell" w:hAnsi="Rockwell" w:cs="Rockwell"/>
                <w:b/>
                <w:sz w:val="20"/>
                <w:szCs w:val="20"/>
              </w:rPr>
              <w:t xml:space="preserve">Principes d’intervention et activités principales                                                                                                                                                 </w:t>
            </w:r>
          </w:p>
          <w:p w14:paraId="00000053" w14:textId="05C46DD5" w:rsidR="00EF0F96" w:rsidRDefault="00EF0F96">
            <w:pPr>
              <w:spacing w:line="276" w:lineRule="auto"/>
              <w:jc w:val="both"/>
              <w:rPr>
                <w:sz w:val="20"/>
                <w:szCs w:val="20"/>
              </w:rPr>
            </w:pPr>
          </w:p>
        </w:tc>
      </w:tr>
    </w:tbl>
    <w:p w14:paraId="00000055" w14:textId="77777777" w:rsidR="00EF0F96" w:rsidRDefault="00EF0F96">
      <w:pPr>
        <w:spacing w:line="276" w:lineRule="auto"/>
        <w:jc w:val="both"/>
        <w:rPr>
          <w:b/>
          <w:sz w:val="20"/>
          <w:szCs w:val="20"/>
        </w:rPr>
      </w:pPr>
    </w:p>
    <w:p w14:paraId="00000056" w14:textId="77777777" w:rsidR="00EF0F96" w:rsidRDefault="00EF0F96">
      <w:pPr>
        <w:spacing w:line="276" w:lineRule="auto"/>
        <w:jc w:val="both"/>
        <w:rPr>
          <w:b/>
          <w:sz w:val="20"/>
          <w:szCs w:val="20"/>
        </w:rPr>
      </w:pPr>
    </w:p>
    <w:p w14:paraId="00000057" w14:textId="77777777" w:rsidR="00EF0F96" w:rsidRDefault="00EF0F96">
      <w:pPr>
        <w:spacing w:line="276" w:lineRule="auto"/>
        <w:jc w:val="both"/>
        <w:rPr>
          <w:b/>
          <w:sz w:val="20"/>
          <w:szCs w:val="20"/>
        </w:rPr>
      </w:pPr>
    </w:p>
    <w:p w14:paraId="00000058" w14:textId="77777777" w:rsidR="00EF0F96" w:rsidRDefault="00EF0F96">
      <w:pPr>
        <w:spacing w:line="276" w:lineRule="auto"/>
        <w:jc w:val="both"/>
        <w:rPr>
          <w:b/>
          <w:sz w:val="20"/>
          <w:szCs w:val="20"/>
        </w:rPr>
      </w:pPr>
    </w:p>
    <w:p w14:paraId="00000059" w14:textId="77777777" w:rsidR="00EF0F96" w:rsidRDefault="00EF0F96">
      <w:pPr>
        <w:rPr>
          <w:rFonts w:ascii="Rockwell" w:eastAsia="Rockwell" w:hAnsi="Rockwell" w:cs="Rockwell"/>
        </w:rPr>
      </w:pPr>
    </w:p>
    <w:p w14:paraId="0000005A" w14:textId="77777777" w:rsidR="00EF0F96" w:rsidRDefault="00EF0F96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Rockwell" w:eastAsia="Rockwell" w:hAnsi="Rockwell" w:cs="Rockwell"/>
          <w:color w:val="000000"/>
        </w:rPr>
      </w:pPr>
    </w:p>
    <w:p w14:paraId="0000005B" w14:textId="77777777" w:rsidR="00EF0F96" w:rsidRDefault="00E0703A">
      <w:pPr>
        <w:tabs>
          <w:tab w:val="left" w:pos="3868"/>
        </w:tabs>
        <w:rPr>
          <w:rFonts w:ascii="Rockwell" w:eastAsia="Rockwell" w:hAnsi="Rockwell" w:cs="Rockwell"/>
          <w:b/>
          <w:color w:val="2E75B5"/>
        </w:rPr>
      </w:pPr>
      <w:r>
        <w:rPr>
          <w:rFonts w:ascii="Rockwell" w:eastAsia="Rockwell" w:hAnsi="Rockwell" w:cs="Rockwell"/>
          <w:b/>
          <w:color w:val="2E75B5"/>
        </w:rPr>
        <w:t xml:space="preserve">PARTIE 2 - Le(s) projet(s) </w:t>
      </w:r>
      <w:r>
        <w:rPr>
          <w:rFonts w:ascii="Rockwell" w:eastAsia="Rockwell" w:hAnsi="Rockwell" w:cs="Rockwell"/>
          <w:b/>
          <w:color w:val="2E75B5"/>
        </w:rPr>
        <w:tab/>
      </w:r>
    </w:p>
    <w:p w14:paraId="0000005C" w14:textId="77777777" w:rsidR="00EF0F96" w:rsidRDefault="00E0703A">
      <w:pPr>
        <w:tabs>
          <w:tab w:val="left" w:pos="3868"/>
        </w:tabs>
        <w:rPr>
          <w:rFonts w:ascii="Rockwell" w:eastAsia="Rockwell" w:hAnsi="Rockwell" w:cs="Rockwell"/>
          <w:i/>
          <w:sz w:val="18"/>
          <w:szCs w:val="18"/>
        </w:rPr>
      </w:pPr>
      <w:r>
        <w:rPr>
          <w:rFonts w:ascii="Rockwell" w:eastAsia="Rockwell" w:hAnsi="Rockwell" w:cs="Rockwell"/>
          <w:b/>
          <w:i/>
          <w:sz w:val="18"/>
          <w:szCs w:val="18"/>
        </w:rPr>
        <w:t xml:space="preserve">Indication : </w:t>
      </w:r>
      <w:r>
        <w:rPr>
          <w:rFonts w:ascii="Rockwell" w:eastAsia="Rockwell" w:hAnsi="Rockwell" w:cs="Rockwell"/>
          <w:i/>
          <w:sz w:val="18"/>
          <w:szCs w:val="18"/>
        </w:rPr>
        <w:t xml:space="preserve">Si le financement n’a pas vocation à financer un projet en particulier mais le fonctionnement de l’association dans la réalisation de l’ensemble de ses missions, merci de bien vouloir détailler ces dernières dans la partie ci-dessous. </w:t>
      </w:r>
    </w:p>
    <w:tbl>
      <w:tblPr>
        <w:tblStyle w:val="a0"/>
        <w:tblW w:w="9235" w:type="dxa"/>
        <w:tblInd w:w="-10" w:type="dxa"/>
        <w:tblLayout w:type="fixed"/>
        <w:tblLook w:val="0000" w:firstRow="0" w:lastRow="0" w:firstColumn="0" w:lastColumn="0" w:noHBand="0" w:noVBand="0"/>
      </w:tblPr>
      <w:tblGrid>
        <w:gridCol w:w="4305"/>
        <w:gridCol w:w="4930"/>
      </w:tblGrid>
      <w:tr w:rsidR="00EF0F96" w14:paraId="7F4761CF" w14:textId="77777777">
        <w:trPr>
          <w:trHeight w:val="334"/>
        </w:trPr>
        <w:tc>
          <w:tcPr>
            <w:tcW w:w="4305" w:type="dxa"/>
            <w:tcBorders>
              <w:top w:val="single" w:sz="4" w:space="0" w:color="B4C6E7"/>
              <w:left w:val="single" w:sz="4" w:space="0" w:color="B4C6E7"/>
              <w:bottom w:val="single" w:sz="12" w:space="0" w:color="8EAADB"/>
            </w:tcBorders>
            <w:shd w:val="clear" w:color="auto" w:fill="auto"/>
          </w:tcPr>
          <w:p w14:paraId="0000005D" w14:textId="77777777" w:rsidR="00EF0F96" w:rsidRDefault="00E0703A">
            <w:pPr>
              <w:rPr>
                <w:rFonts w:ascii="Rockwell" w:eastAsia="Rockwell" w:hAnsi="Rockwell" w:cs="Rockwell"/>
                <w:b/>
                <w:sz w:val="20"/>
                <w:szCs w:val="20"/>
              </w:rPr>
            </w:pPr>
            <w:r>
              <w:rPr>
                <w:rFonts w:ascii="Rockwell" w:eastAsia="Rockwell" w:hAnsi="Rockwell" w:cs="Rockwell"/>
                <w:b/>
                <w:sz w:val="20"/>
                <w:szCs w:val="20"/>
              </w:rPr>
              <w:t>Nom du projet</w:t>
            </w:r>
          </w:p>
        </w:tc>
        <w:tc>
          <w:tcPr>
            <w:tcW w:w="4930" w:type="dxa"/>
            <w:tcBorders>
              <w:top w:val="single" w:sz="4" w:space="0" w:color="B4C6E7"/>
              <w:left w:val="single" w:sz="4" w:space="0" w:color="B4C6E7"/>
              <w:bottom w:val="single" w:sz="12" w:space="0" w:color="8EAADB"/>
              <w:right w:val="single" w:sz="4" w:space="0" w:color="B4C6E7"/>
            </w:tcBorders>
            <w:shd w:val="clear" w:color="auto" w:fill="auto"/>
          </w:tcPr>
          <w:p w14:paraId="0000005E" w14:textId="36BF1934" w:rsidR="00EF0F96" w:rsidRDefault="00EF0F96">
            <w:pPr>
              <w:spacing w:line="276" w:lineRule="auto"/>
              <w:jc w:val="both"/>
              <w:rPr>
                <w:sz w:val="20"/>
                <w:szCs w:val="20"/>
                <w:highlight w:val="yellow"/>
              </w:rPr>
            </w:pPr>
          </w:p>
        </w:tc>
      </w:tr>
      <w:tr w:rsidR="00EF0F96" w14:paraId="708040C0" w14:textId="77777777">
        <w:trPr>
          <w:trHeight w:val="390"/>
        </w:trPr>
        <w:tc>
          <w:tcPr>
            <w:tcW w:w="4305" w:type="dxa"/>
            <w:tcBorders>
              <w:top w:val="single" w:sz="4" w:space="0" w:color="B4C6E7"/>
              <w:left w:val="single" w:sz="4" w:space="0" w:color="B4C6E7"/>
              <w:bottom w:val="single" w:sz="4" w:space="0" w:color="B4C6E7"/>
            </w:tcBorders>
            <w:shd w:val="clear" w:color="auto" w:fill="auto"/>
          </w:tcPr>
          <w:p w14:paraId="0000005F" w14:textId="77777777" w:rsidR="00EF0F96" w:rsidRDefault="00E0703A">
            <w:pPr>
              <w:rPr>
                <w:rFonts w:ascii="Rockwell" w:eastAsia="Rockwell" w:hAnsi="Rockwell" w:cs="Rockwell"/>
                <w:sz w:val="18"/>
                <w:szCs w:val="18"/>
              </w:rPr>
            </w:pPr>
            <w:r>
              <w:rPr>
                <w:rFonts w:ascii="Rockwell" w:eastAsia="Rockwell" w:hAnsi="Rockwell" w:cs="Rockwell"/>
                <w:b/>
                <w:sz w:val="20"/>
                <w:szCs w:val="20"/>
              </w:rPr>
              <w:t>Objet du financement</w:t>
            </w:r>
            <w:r>
              <w:rPr>
                <w:rFonts w:ascii="Rockwell" w:eastAsia="Rockwell" w:hAnsi="Rockwell" w:cs="Rockwell"/>
                <w:sz w:val="20"/>
                <w:szCs w:val="20"/>
              </w:rPr>
              <w:t xml:space="preserve"> </w:t>
            </w:r>
            <w:r>
              <w:rPr>
                <w:rFonts w:ascii="Rockwell" w:eastAsia="Rockwell" w:hAnsi="Rockwell" w:cs="Rockwell"/>
                <w:sz w:val="20"/>
                <w:szCs w:val="20"/>
              </w:rPr>
              <w:br/>
            </w:r>
            <w:r>
              <w:rPr>
                <w:rFonts w:ascii="Rockwell" w:eastAsia="Rockwell" w:hAnsi="Rockwell" w:cs="Rockwell"/>
                <w:i/>
                <w:sz w:val="18"/>
                <w:szCs w:val="18"/>
              </w:rPr>
              <w:t>(projet, soutien à l’ensemble des missions de l’organisme…)</w:t>
            </w:r>
          </w:p>
        </w:tc>
        <w:tc>
          <w:tcPr>
            <w:tcW w:w="4930" w:type="dxa"/>
            <w:tcBorders>
              <w:top w:val="single" w:sz="4" w:space="0" w:color="B4C6E7"/>
              <w:left w:val="single" w:sz="4" w:space="0" w:color="B4C6E7"/>
              <w:bottom w:val="single" w:sz="4" w:space="0" w:color="B4C6E7"/>
              <w:right w:val="single" w:sz="4" w:space="0" w:color="B4C6E7"/>
            </w:tcBorders>
            <w:shd w:val="clear" w:color="auto" w:fill="auto"/>
          </w:tcPr>
          <w:p w14:paraId="00000061" w14:textId="5C36A4C0" w:rsidR="00EF0F96" w:rsidRDefault="00EF0F96">
            <w:pPr>
              <w:rPr>
                <w:sz w:val="20"/>
                <w:szCs w:val="20"/>
                <w:highlight w:val="yellow"/>
              </w:rPr>
            </w:pPr>
          </w:p>
        </w:tc>
      </w:tr>
      <w:tr w:rsidR="00EF0F96" w14:paraId="0340FE04" w14:textId="77777777">
        <w:trPr>
          <w:trHeight w:val="390"/>
        </w:trPr>
        <w:tc>
          <w:tcPr>
            <w:tcW w:w="4305" w:type="dxa"/>
            <w:tcBorders>
              <w:top w:val="single" w:sz="4" w:space="0" w:color="B4C6E7"/>
              <w:left w:val="single" w:sz="4" w:space="0" w:color="B4C6E7"/>
              <w:bottom w:val="single" w:sz="4" w:space="0" w:color="B4C6E7"/>
            </w:tcBorders>
            <w:shd w:val="clear" w:color="auto" w:fill="auto"/>
          </w:tcPr>
          <w:p w14:paraId="00000062" w14:textId="77777777" w:rsidR="00EF0F96" w:rsidRDefault="00E0703A">
            <w:pPr>
              <w:rPr>
                <w:rFonts w:ascii="Rockwell" w:eastAsia="Rockwell" w:hAnsi="Rockwell" w:cs="Rockwell"/>
                <w:b/>
                <w:sz w:val="20"/>
                <w:szCs w:val="20"/>
              </w:rPr>
            </w:pPr>
            <w:r>
              <w:rPr>
                <w:rFonts w:ascii="Rockwell" w:eastAsia="Rockwell" w:hAnsi="Rockwell" w:cs="Rockwell"/>
                <w:b/>
                <w:sz w:val="20"/>
                <w:szCs w:val="20"/>
              </w:rPr>
              <w:t xml:space="preserve">Thématique du/des projet(s) </w:t>
            </w:r>
            <w:r>
              <w:rPr>
                <w:rFonts w:ascii="Rockwell" w:eastAsia="Rockwell" w:hAnsi="Rockwell" w:cs="Rockwell"/>
                <w:i/>
                <w:sz w:val="18"/>
                <w:szCs w:val="18"/>
              </w:rPr>
              <w:t>(</w:t>
            </w:r>
            <w:r>
              <w:rPr>
                <w:rFonts w:ascii="Rockwell" w:eastAsia="Rockwell" w:hAnsi="Rockwell" w:cs="Rockwell"/>
                <w:b/>
                <w:i/>
                <w:sz w:val="18"/>
                <w:szCs w:val="18"/>
              </w:rPr>
              <w:t>Environnement </w:t>
            </w:r>
            <w:r>
              <w:rPr>
                <w:rFonts w:ascii="Rockwell" w:eastAsia="Rockwell" w:hAnsi="Rockwell" w:cs="Rockwell"/>
                <w:i/>
                <w:sz w:val="18"/>
                <w:szCs w:val="18"/>
              </w:rPr>
              <w:t xml:space="preserve">: réchauffement climatique, lutte contre les conséquences sur la sante // Solidarité et </w:t>
            </w:r>
            <w:r>
              <w:rPr>
                <w:rFonts w:ascii="Rockwell" w:eastAsia="Rockwell" w:hAnsi="Rockwell" w:cs="Rockwell"/>
                <w:b/>
                <w:i/>
                <w:sz w:val="18"/>
                <w:szCs w:val="18"/>
              </w:rPr>
              <w:t>Territoires</w:t>
            </w:r>
            <w:r>
              <w:rPr>
                <w:rFonts w:ascii="Rockwell" w:eastAsia="Rockwell" w:hAnsi="Rockwell" w:cs="Rockwell"/>
                <w:i/>
                <w:sz w:val="18"/>
                <w:szCs w:val="18"/>
              </w:rPr>
              <w:t> : lutte contre l’exclusion, redynamisation des territoires, accès à la culture…)</w:t>
            </w:r>
            <w:r>
              <w:rPr>
                <w:rFonts w:ascii="Rockwell" w:eastAsia="Rockwell" w:hAnsi="Rockwell" w:cs="Rockwell"/>
                <w:b/>
                <w:sz w:val="18"/>
                <w:szCs w:val="18"/>
              </w:rPr>
              <w:t>. Détaillez si nécessaire.</w:t>
            </w:r>
          </w:p>
          <w:p w14:paraId="00000063" w14:textId="77777777" w:rsidR="00EF0F96" w:rsidRDefault="00EF0F96">
            <w:pPr>
              <w:spacing w:after="0" w:line="240" w:lineRule="auto"/>
              <w:jc w:val="both"/>
              <w:rPr>
                <w:sz w:val="20"/>
                <w:szCs w:val="20"/>
              </w:rPr>
            </w:pPr>
          </w:p>
        </w:tc>
        <w:tc>
          <w:tcPr>
            <w:tcW w:w="4930" w:type="dxa"/>
            <w:tcBorders>
              <w:top w:val="single" w:sz="4" w:space="0" w:color="B4C6E7"/>
              <w:left w:val="single" w:sz="4" w:space="0" w:color="B4C6E7"/>
              <w:bottom w:val="single" w:sz="4" w:space="0" w:color="B4C6E7"/>
              <w:right w:val="single" w:sz="4" w:space="0" w:color="B4C6E7"/>
            </w:tcBorders>
            <w:shd w:val="clear" w:color="auto" w:fill="auto"/>
          </w:tcPr>
          <w:p w14:paraId="00000064" w14:textId="375B30D1" w:rsidR="0022450F" w:rsidRDefault="0022450F">
            <w:pPr>
              <w:spacing w:line="276" w:lineRule="auto"/>
              <w:rPr>
                <w:sz w:val="20"/>
                <w:szCs w:val="20"/>
              </w:rPr>
            </w:pPr>
          </w:p>
        </w:tc>
      </w:tr>
      <w:tr w:rsidR="00EF0F96" w14:paraId="6F5D8118" w14:textId="77777777">
        <w:trPr>
          <w:trHeight w:val="390"/>
        </w:trPr>
        <w:tc>
          <w:tcPr>
            <w:tcW w:w="4305" w:type="dxa"/>
            <w:tcBorders>
              <w:top w:val="single" w:sz="4" w:space="0" w:color="B4C6E7"/>
              <w:left w:val="single" w:sz="4" w:space="0" w:color="B4C6E7"/>
              <w:bottom w:val="single" w:sz="4" w:space="0" w:color="B4C6E7"/>
            </w:tcBorders>
            <w:shd w:val="clear" w:color="auto" w:fill="auto"/>
          </w:tcPr>
          <w:p w14:paraId="00000065" w14:textId="77777777" w:rsidR="00EF0F96" w:rsidRDefault="00E0703A">
            <w:pPr>
              <w:rPr>
                <w:rFonts w:ascii="Rockwell" w:eastAsia="Rockwell" w:hAnsi="Rockwell" w:cs="Rockwell"/>
                <w:b/>
                <w:sz w:val="20"/>
                <w:szCs w:val="20"/>
              </w:rPr>
            </w:pPr>
            <w:r>
              <w:rPr>
                <w:rFonts w:ascii="Rockwell" w:eastAsia="Rockwell" w:hAnsi="Rockwell" w:cs="Rockwell"/>
                <w:b/>
                <w:sz w:val="20"/>
                <w:szCs w:val="20"/>
              </w:rPr>
              <w:t>Localisation du projet et rayonnement géographique</w:t>
            </w:r>
          </w:p>
          <w:p w14:paraId="00000066" w14:textId="77777777" w:rsidR="00EF0F96" w:rsidRDefault="00EF0F96">
            <w:pPr>
              <w:spacing w:after="0" w:line="240" w:lineRule="auto"/>
              <w:jc w:val="both"/>
              <w:rPr>
                <w:sz w:val="20"/>
                <w:szCs w:val="20"/>
              </w:rPr>
            </w:pPr>
          </w:p>
        </w:tc>
        <w:tc>
          <w:tcPr>
            <w:tcW w:w="4930" w:type="dxa"/>
            <w:tcBorders>
              <w:top w:val="single" w:sz="4" w:space="0" w:color="B4C6E7"/>
              <w:left w:val="single" w:sz="4" w:space="0" w:color="B4C6E7"/>
              <w:bottom w:val="single" w:sz="4" w:space="0" w:color="B4C6E7"/>
              <w:right w:val="single" w:sz="4" w:space="0" w:color="B4C6E7"/>
            </w:tcBorders>
            <w:shd w:val="clear" w:color="auto" w:fill="auto"/>
          </w:tcPr>
          <w:p w14:paraId="00000067" w14:textId="406C9E50" w:rsidR="00EF0F96" w:rsidRDefault="00EF0F96">
            <w:pPr>
              <w:spacing w:line="276" w:lineRule="auto"/>
              <w:jc w:val="both"/>
              <w:rPr>
                <w:sz w:val="20"/>
                <w:szCs w:val="20"/>
              </w:rPr>
            </w:pPr>
          </w:p>
        </w:tc>
      </w:tr>
      <w:tr w:rsidR="00EF0F96" w14:paraId="59C91160" w14:textId="77777777">
        <w:trPr>
          <w:trHeight w:val="390"/>
        </w:trPr>
        <w:tc>
          <w:tcPr>
            <w:tcW w:w="4305" w:type="dxa"/>
            <w:tcBorders>
              <w:top w:val="single" w:sz="4" w:space="0" w:color="B4C6E7"/>
              <w:left w:val="single" w:sz="4" w:space="0" w:color="B4C6E7"/>
              <w:bottom w:val="single" w:sz="4" w:space="0" w:color="B4C6E7"/>
            </w:tcBorders>
            <w:shd w:val="clear" w:color="auto" w:fill="auto"/>
          </w:tcPr>
          <w:p w14:paraId="00000068" w14:textId="77777777" w:rsidR="00EF0F96" w:rsidRDefault="00E0703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Rockwell" w:eastAsia="Rockwell" w:hAnsi="Rockwell" w:cs="Rockwell"/>
                <w:b/>
                <w:color w:val="000000"/>
                <w:sz w:val="20"/>
                <w:szCs w:val="20"/>
              </w:rPr>
            </w:pPr>
            <w:r>
              <w:rPr>
                <w:rFonts w:ascii="Rockwell" w:eastAsia="Rockwell" w:hAnsi="Rockwell" w:cs="Rockwell"/>
                <w:b/>
                <w:color w:val="000000"/>
                <w:sz w:val="20"/>
                <w:szCs w:val="20"/>
              </w:rPr>
              <w:t xml:space="preserve">Bénéficiaires </w:t>
            </w:r>
          </w:p>
          <w:p w14:paraId="00000069" w14:textId="77777777" w:rsidR="00EF0F96" w:rsidRDefault="00E0703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Rockwell" w:eastAsia="Rockwell" w:hAnsi="Rockwell" w:cs="Rockwell"/>
                <w:i/>
                <w:color w:val="000000"/>
                <w:sz w:val="18"/>
                <w:szCs w:val="18"/>
              </w:rPr>
            </w:pPr>
            <w:r>
              <w:rPr>
                <w:rFonts w:ascii="Rockwell" w:eastAsia="Rockwell" w:hAnsi="Rockwell" w:cs="Rockwell"/>
                <w:i/>
                <w:color w:val="000000"/>
                <w:sz w:val="18"/>
                <w:szCs w:val="18"/>
              </w:rPr>
              <w:t>(Jeunes, femmes, personnes âgées, personnes en situation de handicap…)</w:t>
            </w:r>
          </w:p>
          <w:p w14:paraId="0000006A" w14:textId="77777777" w:rsidR="00EF0F96" w:rsidRDefault="00EF0F96">
            <w:pPr>
              <w:spacing w:after="0" w:line="240" w:lineRule="auto"/>
              <w:jc w:val="both"/>
              <w:rPr>
                <w:sz w:val="20"/>
                <w:szCs w:val="20"/>
              </w:rPr>
            </w:pPr>
          </w:p>
        </w:tc>
        <w:tc>
          <w:tcPr>
            <w:tcW w:w="4930" w:type="dxa"/>
            <w:tcBorders>
              <w:top w:val="single" w:sz="4" w:space="0" w:color="B4C6E7"/>
              <w:left w:val="single" w:sz="4" w:space="0" w:color="B4C6E7"/>
              <w:bottom w:val="single" w:sz="4" w:space="0" w:color="B4C6E7"/>
              <w:right w:val="single" w:sz="4" w:space="0" w:color="B4C6E7"/>
            </w:tcBorders>
            <w:shd w:val="clear" w:color="auto" w:fill="auto"/>
          </w:tcPr>
          <w:p w14:paraId="00000073" w14:textId="22023B7B" w:rsidR="00EF0F96" w:rsidRDefault="00EF0F96" w:rsidP="007351A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jc w:val="both"/>
              <w:rPr>
                <w:color w:val="000000"/>
                <w:sz w:val="20"/>
                <w:szCs w:val="20"/>
              </w:rPr>
            </w:pPr>
          </w:p>
        </w:tc>
      </w:tr>
      <w:tr w:rsidR="00EF0F96" w14:paraId="11AC77F4" w14:textId="77777777">
        <w:trPr>
          <w:trHeight w:val="390"/>
        </w:trPr>
        <w:tc>
          <w:tcPr>
            <w:tcW w:w="4305" w:type="dxa"/>
            <w:tcBorders>
              <w:top w:val="single" w:sz="4" w:space="0" w:color="B4C6E7"/>
              <w:left w:val="single" w:sz="4" w:space="0" w:color="B4C6E7"/>
              <w:bottom w:val="single" w:sz="4" w:space="0" w:color="B4C6E7"/>
            </w:tcBorders>
            <w:shd w:val="clear" w:color="auto" w:fill="auto"/>
          </w:tcPr>
          <w:p w14:paraId="00000074" w14:textId="77777777" w:rsidR="00EF0F96" w:rsidRDefault="00E0703A">
            <w:pPr>
              <w:rPr>
                <w:rFonts w:ascii="Rockwell" w:eastAsia="Rockwell" w:hAnsi="Rockwell" w:cs="Rockwell"/>
                <w:i/>
                <w:sz w:val="20"/>
                <w:szCs w:val="20"/>
              </w:rPr>
            </w:pPr>
            <w:r>
              <w:rPr>
                <w:rFonts w:ascii="Rockwell" w:eastAsia="Rockwell" w:hAnsi="Rockwell" w:cs="Rockwell"/>
                <w:b/>
                <w:sz w:val="20"/>
                <w:szCs w:val="20"/>
              </w:rPr>
              <w:t xml:space="preserve">Durée ou récurrence du projet et date de début </w:t>
            </w:r>
            <w:r>
              <w:rPr>
                <w:rFonts w:ascii="Rockwell" w:eastAsia="Rockwell" w:hAnsi="Rockwell" w:cs="Rockwell"/>
                <w:i/>
                <w:sz w:val="20"/>
                <w:szCs w:val="20"/>
              </w:rPr>
              <w:t xml:space="preserve">(le projet doit être lancé dans l’année de la demande de financement, soutien entre 1 et 3 ans) </w:t>
            </w:r>
          </w:p>
        </w:tc>
        <w:tc>
          <w:tcPr>
            <w:tcW w:w="4930" w:type="dxa"/>
            <w:tcBorders>
              <w:top w:val="single" w:sz="4" w:space="0" w:color="B4C6E7"/>
              <w:left w:val="single" w:sz="4" w:space="0" w:color="B4C6E7"/>
              <w:bottom w:val="single" w:sz="4" w:space="0" w:color="B4C6E7"/>
              <w:right w:val="single" w:sz="4" w:space="0" w:color="B4C6E7"/>
            </w:tcBorders>
            <w:shd w:val="clear" w:color="auto" w:fill="auto"/>
          </w:tcPr>
          <w:p w14:paraId="00000075" w14:textId="4AB09E0C" w:rsidR="00EF0F96" w:rsidRDefault="00EF0F96">
            <w:pPr>
              <w:spacing w:line="276" w:lineRule="auto"/>
              <w:jc w:val="both"/>
              <w:rPr>
                <w:sz w:val="20"/>
                <w:szCs w:val="20"/>
              </w:rPr>
            </w:pPr>
          </w:p>
        </w:tc>
      </w:tr>
      <w:tr w:rsidR="00EF0F96" w14:paraId="20828A95" w14:textId="77777777">
        <w:trPr>
          <w:trHeight w:val="375"/>
        </w:trPr>
        <w:tc>
          <w:tcPr>
            <w:tcW w:w="4305" w:type="dxa"/>
            <w:tcBorders>
              <w:top w:val="single" w:sz="4" w:space="0" w:color="B4C6E7"/>
              <w:left w:val="single" w:sz="4" w:space="0" w:color="B4C6E7"/>
              <w:bottom w:val="single" w:sz="4" w:space="0" w:color="B4C6E7"/>
            </w:tcBorders>
            <w:shd w:val="clear" w:color="auto" w:fill="auto"/>
          </w:tcPr>
          <w:p w14:paraId="00000076" w14:textId="77777777" w:rsidR="00EF0F96" w:rsidRDefault="00E0703A">
            <w:pPr>
              <w:rPr>
                <w:rFonts w:ascii="Rockwell" w:eastAsia="Rockwell" w:hAnsi="Rockwell" w:cs="Rockwell"/>
                <w:b/>
                <w:sz w:val="20"/>
                <w:szCs w:val="20"/>
              </w:rPr>
            </w:pPr>
            <w:proofErr w:type="gramStart"/>
            <w:r>
              <w:rPr>
                <w:rFonts w:ascii="Rockwell" w:eastAsia="Rockwell" w:hAnsi="Rockwell" w:cs="Rockwell"/>
                <w:b/>
                <w:sz w:val="20"/>
                <w:szCs w:val="20"/>
              </w:rPr>
              <w:t>Objectifs  de</w:t>
            </w:r>
            <w:proofErr w:type="gramEnd"/>
            <w:r>
              <w:rPr>
                <w:rFonts w:ascii="Rockwell" w:eastAsia="Rockwell" w:hAnsi="Rockwell" w:cs="Rockwell"/>
                <w:b/>
                <w:sz w:val="20"/>
                <w:szCs w:val="20"/>
              </w:rPr>
              <w:t xml:space="preserve"> Développement Durable remplis par le projet </w:t>
            </w:r>
            <w:r>
              <w:rPr>
                <w:rFonts w:ascii="Rockwell" w:eastAsia="Rockwell" w:hAnsi="Rockwell" w:cs="Rockwell"/>
                <w:b/>
                <w:sz w:val="20"/>
                <w:szCs w:val="20"/>
              </w:rPr>
              <w:br/>
            </w:r>
            <w:r>
              <w:rPr>
                <w:rFonts w:ascii="Rockwell" w:eastAsia="Rockwell" w:hAnsi="Rockwell" w:cs="Rockwell"/>
                <w:i/>
                <w:sz w:val="18"/>
                <w:szCs w:val="18"/>
              </w:rPr>
              <w:t>(cf. en annexe nomenclature ONU)</w:t>
            </w:r>
          </w:p>
        </w:tc>
        <w:tc>
          <w:tcPr>
            <w:tcW w:w="4930" w:type="dxa"/>
            <w:tcBorders>
              <w:top w:val="single" w:sz="4" w:space="0" w:color="B4C6E7"/>
              <w:left w:val="single" w:sz="4" w:space="0" w:color="B4C6E7"/>
              <w:bottom w:val="single" w:sz="4" w:space="0" w:color="B4C6E7"/>
              <w:right w:val="single" w:sz="4" w:space="0" w:color="B4C6E7"/>
            </w:tcBorders>
            <w:shd w:val="clear" w:color="auto" w:fill="auto"/>
          </w:tcPr>
          <w:p w14:paraId="00000077" w14:textId="74AC0D52" w:rsidR="00EF0F96" w:rsidRDefault="00EF0F96">
            <w:pPr>
              <w:spacing w:line="276" w:lineRule="auto"/>
              <w:jc w:val="both"/>
            </w:pPr>
          </w:p>
        </w:tc>
      </w:tr>
    </w:tbl>
    <w:p w14:paraId="00000078" w14:textId="77777777" w:rsidR="00EF0F96" w:rsidRDefault="00EF0F96">
      <w:pPr>
        <w:tabs>
          <w:tab w:val="left" w:pos="3868"/>
        </w:tabs>
        <w:rPr>
          <w:rFonts w:ascii="Rockwell" w:eastAsia="Rockwell" w:hAnsi="Rockwell" w:cs="Rockwell"/>
          <w:b/>
          <w:color w:val="2E75B5"/>
        </w:rPr>
      </w:pPr>
    </w:p>
    <w:p w14:paraId="00000079" w14:textId="77777777" w:rsidR="00EF0F96" w:rsidRDefault="00EF0F96">
      <w:pPr>
        <w:rPr>
          <w:rFonts w:ascii="Rockwell" w:eastAsia="Rockwell" w:hAnsi="Rockwell" w:cs="Rockwell"/>
          <w:b/>
        </w:rPr>
      </w:pPr>
    </w:p>
    <w:tbl>
      <w:tblPr>
        <w:tblStyle w:val="a1"/>
        <w:tblW w:w="9082" w:type="dxa"/>
        <w:tblInd w:w="-10" w:type="dxa"/>
        <w:tblLayout w:type="fixed"/>
        <w:tblLook w:val="0000" w:firstRow="0" w:lastRow="0" w:firstColumn="0" w:lastColumn="0" w:noHBand="0" w:noVBand="0"/>
      </w:tblPr>
      <w:tblGrid>
        <w:gridCol w:w="9082"/>
      </w:tblGrid>
      <w:tr w:rsidR="00EF0F96" w14:paraId="4B0B3FC8" w14:textId="77777777">
        <w:tc>
          <w:tcPr>
            <w:tcW w:w="9082" w:type="dxa"/>
            <w:tcBorders>
              <w:top w:val="single" w:sz="4" w:space="0" w:color="B4C6E7"/>
              <w:left w:val="single" w:sz="4" w:space="0" w:color="B4C6E7"/>
              <w:bottom w:val="single" w:sz="12" w:space="0" w:color="8EAADB"/>
              <w:right w:val="single" w:sz="4" w:space="0" w:color="B4C6E7"/>
            </w:tcBorders>
            <w:shd w:val="clear" w:color="auto" w:fill="D9E2F3"/>
          </w:tcPr>
          <w:p w14:paraId="0000007A" w14:textId="77777777" w:rsidR="00EF0F96" w:rsidRDefault="00E0703A">
            <w:pPr>
              <w:spacing w:after="0" w:line="240" w:lineRule="auto"/>
              <w:jc w:val="both"/>
              <w:rPr>
                <w:rFonts w:ascii="Rockwell" w:eastAsia="Rockwell" w:hAnsi="Rockwell" w:cs="Rockwell"/>
                <w:sz w:val="20"/>
                <w:szCs w:val="20"/>
              </w:rPr>
            </w:pPr>
            <w:r>
              <w:rPr>
                <w:rFonts w:ascii="Rockwell" w:eastAsia="Rockwell" w:hAnsi="Rockwell" w:cs="Rockwell"/>
                <w:b/>
                <w:sz w:val="20"/>
                <w:szCs w:val="20"/>
              </w:rPr>
              <w:t xml:space="preserve">Description détaillée du </w:t>
            </w:r>
            <w:proofErr w:type="gramStart"/>
            <w:r>
              <w:rPr>
                <w:rFonts w:ascii="Rockwell" w:eastAsia="Rockwell" w:hAnsi="Rockwell" w:cs="Rockwell"/>
                <w:b/>
                <w:sz w:val="20"/>
                <w:szCs w:val="20"/>
              </w:rPr>
              <w:t>projet  (</w:t>
            </w:r>
            <w:proofErr w:type="gramEnd"/>
            <w:r>
              <w:rPr>
                <w:rFonts w:ascii="Rockwell" w:eastAsia="Rockwell" w:hAnsi="Rockwell" w:cs="Rockwell"/>
                <w:b/>
                <w:sz w:val="20"/>
                <w:szCs w:val="20"/>
              </w:rPr>
              <w:t>3 pages maximum)</w:t>
            </w:r>
          </w:p>
        </w:tc>
      </w:tr>
      <w:tr w:rsidR="00EF0F96" w14:paraId="11C0CB04" w14:textId="77777777">
        <w:trPr>
          <w:trHeight w:val="651"/>
        </w:trPr>
        <w:tc>
          <w:tcPr>
            <w:tcW w:w="9082" w:type="dxa"/>
            <w:tcBorders>
              <w:top w:val="single" w:sz="4" w:space="0" w:color="B4C6E7"/>
              <w:left w:val="single" w:sz="4" w:space="0" w:color="B4C6E7"/>
              <w:bottom w:val="single" w:sz="4" w:space="0" w:color="B4C6E7"/>
              <w:right w:val="single" w:sz="4" w:space="0" w:color="B4C6E7"/>
            </w:tcBorders>
            <w:shd w:val="clear" w:color="auto" w:fill="auto"/>
          </w:tcPr>
          <w:p w14:paraId="000000C5" w14:textId="5B9DB295" w:rsidR="00EF0F96" w:rsidRPr="005C4E9F" w:rsidRDefault="00EF0F96">
            <w:pPr>
              <w:tabs>
                <w:tab w:val="left" w:pos="8031"/>
              </w:tabs>
              <w:spacing w:after="0" w:line="240" w:lineRule="auto"/>
              <w:jc w:val="both"/>
              <w:rPr>
                <w:rFonts w:asciiTheme="minorHAnsi" w:hAnsiTheme="minorHAnsi" w:cstheme="minorHAnsi"/>
                <w:sz w:val="20"/>
                <w:szCs w:val="20"/>
              </w:rPr>
            </w:pPr>
          </w:p>
        </w:tc>
      </w:tr>
      <w:tr w:rsidR="00C10BFB" w14:paraId="4C9FFB14" w14:textId="77777777">
        <w:trPr>
          <w:trHeight w:val="651"/>
        </w:trPr>
        <w:tc>
          <w:tcPr>
            <w:tcW w:w="9082" w:type="dxa"/>
            <w:tcBorders>
              <w:top w:val="single" w:sz="4" w:space="0" w:color="B4C6E7"/>
              <w:left w:val="single" w:sz="4" w:space="0" w:color="B4C6E7"/>
              <w:bottom w:val="single" w:sz="4" w:space="0" w:color="B4C6E7"/>
              <w:right w:val="single" w:sz="4" w:space="0" w:color="B4C6E7"/>
            </w:tcBorders>
            <w:shd w:val="clear" w:color="auto" w:fill="auto"/>
          </w:tcPr>
          <w:p w14:paraId="7FADE10F" w14:textId="4BD8DD96" w:rsidR="00C10BFB" w:rsidRPr="005C4E9F" w:rsidRDefault="00C10BFB">
            <w:pPr>
              <w:spacing w:after="0" w:line="240" w:lineRule="auto"/>
              <w:jc w:val="both"/>
              <w:rPr>
                <w:rFonts w:asciiTheme="minorHAnsi" w:hAnsiTheme="minorHAnsi" w:cstheme="minorHAnsi"/>
                <w:i/>
                <w:sz w:val="18"/>
                <w:szCs w:val="18"/>
              </w:rPr>
            </w:pPr>
          </w:p>
        </w:tc>
      </w:tr>
      <w:tr w:rsidR="00EF0F96" w14:paraId="2C391BF7" w14:textId="77777777">
        <w:trPr>
          <w:trHeight w:val="651"/>
        </w:trPr>
        <w:tc>
          <w:tcPr>
            <w:tcW w:w="9082" w:type="dxa"/>
            <w:tcBorders>
              <w:top w:val="single" w:sz="4" w:space="0" w:color="B4C6E7"/>
              <w:left w:val="single" w:sz="4" w:space="0" w:color="B4C6E7"/>
              <w:bottom w:val="single" w:sz="4" w:space="0" w:color="B4C6E7"/>
              <w:right w:val="single" w:sz="4" w:space="0" w:color="B4C6E7"/>
            </w:tcBorders>
            <w:shd w:val="clear" w:color="auto" w:fill="auto"/>
          </w:tcPr>
          <w:p w14:paraId="000000C6" w14:textId="77777777" w:rsidR="00EF0F96" w:rsidRPr="005C4E9F" w:rsidRDefault="00EF0F96" w:rsidP="002027F6">
            <w:pPr>
              <w:spacing w:after="0" w:line="240" w:lineRule="auto"/>
              <w:jc w:val="both"/>
              <w:rPr>
                <w:rFonts w:asciiTheme="minorHAnsi" w:hAnsiTheme="minorHAnsi" w:cstheme="minorHAnsi"/>
                <w:iCs/>
                <w:sz w:val="20"/>
                <w:szCs w:val="20"/>
              </w:rPr>
            </w:pPr>
          </w:p>
        </w:tc>
      </w:tr>
    </w:tbl>
    <w:p w14:paraId="000000C7" w14:textId="77777777" w:rsidR="00EF0F96" w:rsidRDefault="00EF0F96">
      <w:pPr>
        <w:ind w:left="360"/>
        <w:rPr>
          <w:rFonts w:ascii="Rockwell" w:eastAsia="Rockwell" w:hAnsi="Rockwell" w:cs="Rockwell"/>
          <w:b/>
        </w:rPr>
      </w:pPr>
    </w:p>
    <w:tbl>
      <w:tblPr>
        <w:tblStyle w:val="a2"/>
        <w:tblW w:w="9082" w:type="dxa"/>
        <w:tblInd w:w="-10" w:type="dxa"/>
        <w:tblLayout w:type="fixed"/>
        <w:tblLook w:val="0000" w:firstRow="0" w:lastRow="0" w:firstColumn="0" w:lastColumn="0" w:noHBand="0" w:noVBand="0"/>
      </w:tblPr>
      <w:tblGrid>
        <w:gridCol w:w="9082"/>
      </w:tblGrid>
      <w:tr w:rsidR="00EF0F96" w14:paraId="25F29F75" w14:textId="77777777">
        <w:tc>
          <w:tcPr>
            <w:tcW w:w="9082" w:type="dxa"/>
            <w:tcBorders>
              <w:top w:val="single" w:sz="4" w:space="0" w:color="B4C6E7"/>
              <w:left w:val="single" w:sz="4" w:space="0" w:color="B4C6E7"/>
              <w:bottom w:val="single" w:sz="12" w:space="0" w:color="8EAADB"/>
              <w:right w:val="single" w:sz="4" w:space="0" w:color="B4C6E7"/>
            </w:tcBorders>
            <w:shd w:val="clear" w:color="auto" w:fill="D9E2F3"/>
          </w:tcPr>
          <w:p w14:paraId="000000C8" w14:textId="77777777" w:rsidR="00EF0F96" w:rsidRDefault="00EF0F96">
            <w:pPr>
              <w:spacing w:after="0" w:line="240" w:lineRule="auto"/>
              <w:jc w:val="both"/>
              <w:rPr>
                <w:rFonts w:ascii="Rockwell" w:eastAsia="Rockwell" w:hAnsi="Rockwell" w:cs="Rockwell"/>
                <w:sz w:val="20"/>
                <w:szCs w:val="20"/>
              </w:rPr>
            </w:pPr>
          </w:p>
        </w:tc>
      </w:tr>
      <w:tr w:rsidR="00EF0F96" w14:paraId="67DC2557" w14:textId="77777777">
        <w:trPr>
          <w:trHeight w:val="651"/>
        </w:trPr>
        <w:tc>
          <w:tcPr>
            <w:tcW w:w="9082" w:type="dxa"/>
            <w:tcBorders>
              <w:top w:val="single" w:sz="4" w:space="0" w:color="B4C6E7"/>
              <w:left w:val="single" w:sz="4" w:space="0" w:color="B4C6E7"/>
              <w:bottom w:val="single" w:sz="4" w:space="0" w:color="B4C6E7"/>
              <w:right w:val="single" w:sz="4" w:space="0" w:color="B4C6E7"/>
            </w:tcBorders>
            <w:shd w:val="clear" w:color="auto" w:fill="auto"/>
          </w:tcPr>
          <w:p w14:paraId="000000C9" w14:textId="77777777" w:rsidR="00EF0F96" w:rsidRDefault="00EF0F96">
            <w:pPr>
              <w:tabs>
                <w:tab w:val="left" w:pos="8031"/>
              </w:tabs>
              <w:spacing w:after="0" w:line="240" w:lineRule="auto"/>
              <w:jc w:val="both"/>
              <w:rPr>
                <w:sz w:val="20"/>
                <w:szCs w:val="20"/>
              </w:rPr>
            </w:pPr>
          </w:p>
        </w:tc>
      </w:tr>
      <w:tr w:rsidR="00EF0F96" w14:paraId="039172A5" w14:textId="77777777">
        <w:tc>
          <w:tcPr>
            <w:tcW w:w="9082" w:type="dxa"/>
            <w:tcBorders>
              <w:top w:val="single" w:sz="4" w:space="0" w:color="B4C6E7"/>
              <w:left w:val="single" w:sz="4" w:space="0" w:color="B4C6E7"/>
              <w:bottom w:val="single" w:sz="12" w:space="0" w:color="8EAADB"/>
              <w:right w:val="single" w:sz="4" w:space="0" w:color="B4C6E7"/>
            </w:tcBorders>
            <w:shd w:val="clear" w:color="auto" w:fill="D9E2F3"/>
          </w:tcPr>
          <w:p w14:paraId="000000CA" w14:textId="77777777" w:rsidR="00EF0F96" w:rsidRDefault="00E0703A">
            <w:pPr>
              <w:spacing w:after="0" w:line="240" w:lineRule="auto"/>
              <w:jc w:val="both"/>
              <w:rPr>
                <w:rFonts w:ascii="Rockwell" w:eastAsia="Rockwell" w:hAnsi="Rockwell" w:cs="Rockwell"/>
                <w:sz w:val="20"/>
                <w:szCs w:val="20"/>
              </w:rPr>
            </w:pPr>
            <w:r>
              <w:rPr>
                <w:rFonts w:ascii="Rockwell" w:eastAsia="Rockwell" w:hAnsi="Rockwell" w:cs="Rockwell"/>
                <w:b/>
                <w:sz w:val="16"/>
                <w:szCs w:val="16"/>
              </w:rPr>
              <w:t xml:space="preserve"> </w:t>
            </w:r>
            <w:r>
              <w:rPr>
                <w:rFonts w:ascii="Rockwell" w:eastAsia="Rockwell" w:hAnsi="Rockwell" w:cs="Rockwell"/>
                <w:b/>
                <w:sz w:val="20"/>
                <w:szCs w:val="20"/>
              </w:rPr>
              <w:t>Résumé synthétique du projet</w:t>
            </w:r>
            <w:r>
              <w:rPr>
                <w:rFonts w:ascii="Rockwell" w:eastAsia="Rockwell" w:hAnsi="Rockwell" w:cs="Rockwell"/>
                <w:i/>
                <w:sz w:val="20"/>
                <w:szCs w:val="20"/>
              </w:rPr>
              <w:t xml:space="preserve"> </w:t>
            </w:r>
            <w:r>
              <w:rPr>
                <w:rFonts w:ascii="Rockwell" w:eastAsia="Rockwell" w:hAnsi="Rockwell" w:cs="Rockwell"/>
                <w:i/>
                <w:sz w:val="18"/>
                <w:szCs w:val="18"/>
              </w:rPr>
              <w:t>(5 lignes maximum)</w:t>
            </w:r>
          </w:p>
        </w:tc>
      </w:tr>
      <w:tr w:rsidR="00EF0F96" w14:paraId="69672779" w14:textId="77777777">
        <w:trPr>
          <w:trHeight w:val="651"/>
        </w:trPr>
        <w:tc>
          <w:tcPr>
            <w:tcW w:w="9082" w:type="dxa"/>
            <w:tcBorders>
              <w:top w:val="single" w:sz="4" w:space="0" w:color="B4C6E7"/>
              <w:left w:val="single" w:sz="4" w:space="0" w:color="B4C6E7"/>
              <w:bottom w:val="single" w:sz="4" w:space="0" w:color="B4C6E7"/>
              <w:right w:val="single" w:sz="4" w:space="0" w:color="B4C6E7"/>
            </w:tcBorders>
            <w:shd w:val="clear" w:color="auto" w:fill="auto"/>
          </w:tcPr>
          <w:p w14:paraId="000000CF" w14:textId="7CCA4BB6" w:rsidR="00EF0F96" w:rsidRDefault="004537B1" w:rsidP="005C505B">
            <w:pPr>
              <w:spacing w:after="0" w:line="240" w:lineRule="auto"/>
              <w:jc w:val="both"/>
              <w:rPr>
                <w:sz w:val="20"/>
                <w:szCs w:val="20"/>
                <w:highlight w:val="yellow"/>
              </w:rPr>
            </w:pPr>
            <w:sdt>
              <w:sdtPr>
                <w:tag w:val="goog_rdk_6"/>
                <w:id w:val="-70351780"/>
              </w:sdtPr>
              <w:sdtEndPr/>
              <w:sdtContent/>
            </w:sdt>
            <w:r w:rsidR="00E0703A" w:rsidRPr="00DF20B5">
              <w:rPr>
                <w:sz w:val="20"/>
                <w:szCs w:val="20"/>
              </w:rPr>
              <w:t xml:space="preserve"> </w:t>
            </w:r>
          </w:p>
        </w:tc>
      </w:tr>
    </w:tbl>
    <w:p w14:paraId="000000D0" w14:textId="77777777" w:rsidR="00EF0F96" w:rsidRDefault="00EF0F96">
      <w:pPr>
        <w:ind w:left="360"/>
        <w:rPr>
          <w:rFonts w:ascii="Rockwell" w:eastAsia="Rockwell" w:hAnsi="Rockwell" w:cs="Rockwell"/>
          <w:b/>
        </w:rPr>
      </w:pPr>
    </w:p>
    <w:tbl>
      <w:tblPr>
        <w:tblStyle w:val="a3"/>
        <w:tblW w:w="9082" w:type="dxa"/>
        <w:tblInd w:w="-10" w:type="dxa"/>
        <w:tblLayout w:type="fixed"/>
        <w:tblLook w:val="0000" w:firstRow="0" w:lastRow="0" w:firstColumn="0" w:lastColumn="0" w:noHBand="0" w:noVBand="0"/>
      </w:tblPr>
      <w:tblGrid>
        <w:gridCol w:w="9082"/>
      </w:tblGrid>
      <w:tr w:rsidR="00EF0F96" w14:paraId="35622DD7" w14:textId="77777777">
        <w:tc>
          <w:tcPr>
            <w:tcW w:w="9082" w:type="dxa"/>
            <w:tcBorders>
              <w:top w:val="single" w:sz="4" w:space="0" w:color="B4C6E7"/>
              <w:left w:val="single" w:sz="4" w:space="0" w:color="B4C6E7"/>
              <w:bottom w:val="single" w:sz="12" w:space="0" w:color="8EAADB"/>
              <w:right w:val="single" w:sz="4" w:space="0" w:color="B4C6E7"/>
            </w:tcBorders>
            <w:shd w:val="clear" w:color="auto" w:fill="D9E2F3"/>
          </w:tcPr>
          <w:p w14:paraId="000000D1" w14:textId="77777777" w:rsidR="00EF0F96" w:rsidRDefault="00E0703A">
            <w:pPr>
              <w:spacing w:after="0" w:line="240" w:lineRule="auto"/>
              <w:rPr>
                <w:rFonts w:ascii="Rockwell" w:eastAsia="Rockwell" w:hAnsi="Rockwell" w:cs="Rockwell"/>
                <w:sz w:val="20"/>
                <w:szCs w:val="20"/>
              </w:rPr>
            </w:pPr>
            <w:r>
              <w:rPr>
                <w:rFonts w:ascii="Rockwell" w:eastAsia="Rockwell" w:hAnsi="Rockwell" w:cs="Rockwell"/>
                <w:b/>
                <w:sz w:val="20"/>
                <w:szCs w:val="20"/>
              </w:rPr>
              <w:t xml:space="preserve">Impact du projet  </w:t>
            </w:r>
            <w:r>
              <w:rPr>
                <w:rFonts w:ascii="Rockwell" w:eastAsia="Rockwell" w:hAnsi="Rockwell" w:cs="Rockwell"/>
                <w:b/>
                <w:sz w:val="20"/>
                <w:szCs w:val="20"/>
              </w:rPr>
              <w:br/>
            </w:r>
            <w:r>
              <w:rPr>
                <w:rFonts w:ascii="Rockwell" w:eastAsia="Rockwell" w:hAnsi="Rockwell" w:cs="Rockwell"/>
                <w:i/>
                <w:sz w:val="18"/>
                <w:szCs w:val="18"/>
              </w:rPr>
              <w:t>(</w:t>
            </w:r>
            <w:r>
              <w:rPr>
                <w:rFonts w:ascii="Rockwell" w:eastAsia="Rockwell" w:hAnsi="Rockwell" w:cs="Rockwell"/>
                <w:i/>
                <w:sz w:val="20"/>
                <w:szCs w:val="20"/>
              </w:rPr>
              <w:t xml:space="preserve">Comment comptez-vous apprécier et suivre les effets de votre projet : les transformations, les changements, l’impact, la valeur créée ? Quels seront vos indicateurs </w:t>
            </w:r>
            <w:proofErr w:type="gramStart"/>
            <w:r>
              <w:rPr>
                <w:rFonts w:ascii="Rockwell" w:eastAsia="Rockwell" w:hAnsi="Rockwell" w:cs="Rockwell"/>
                <w:i/>
                <w:sz w:val="20"/>
                <w:szCs w:val="20"/>
              </w:rPr>
              <w:t>d’évaluation?</w:t>
            </w:r>
            <w:proofErr w:type="gramEnd"/>
            <w:r>
              <w:rPr>
                <w:rFonts w:ascii="Rockwell" w:eastAsia="Rockwell" w:hAnsi="Rockwell" w:cs="Rockwell"/>
                <w:i/>
                <w:sz w:val="20"/>
                <w:szCs w:val="20"/>
              </w:rPr>
              <w:t xml:space="preserve"> Quel bilan pourrez-vous nous adresser ?</w:t>
            </w:r>
            <w:proofErr w:type="gramStart"/>
            <w:r>
              <w:rPr>
                <w:rFonts w:ascii="Rockwell" w:eastAsia="Rockwell" w:hAnsi="Rockwell" w:cs="Rockwell"/>
                <w:i/>
                <w:sz w:val="20"/>
                <w:szCs w:val="20"/>
              </w:rPr>
              <w:t>)</w:t>
            </w:r>
            <w:r>
              <w:rPr>
                <w:rFonts w:ascii="Rockwell" w:eastAsia="Rockwell" w:hAnsi="Rockwell" w:cs="Rockwell"/>
                <w:i/>
                <w:sz w:val="18"/>
                <w:szCs w:val="18"/>
              </w:rPr>
              <w:t xml:space="preserve"> </w:t>
            </w:r>
            <w:r>
              <w:rPr>
                <w:rFonts w:ascii="Rockwell" w:eastAsia="Rockwell" w:hAnsi="Rockwell" w:cs="Rockwell"/>
                <w:sz w:val="18"/>
                <w:szCs w:val="18"/>
              </w:rPr>
              <w:t>)</w:t>
            </w:r>
            <w:proofErr w:type="gramEnd"/>
            <w:r>
              <w:rPr>
                <w:rFonts w:ascii="Rockwell" w:eastAsia="Rockwell" w:hAnsi="Rockwell" w:cs="Rockwell"/>
                <w:sz w:val="18"/>
                <w:szCs w:val="18"/>
              </w:rPr>
              <w:t xml:space="preserve"> </w:t>
            </w:r>
            <w:r>
              <w:rPr>
                <w:rFonts w:ascii="Rockwell" w:eastAsia="Rockwell" w:hAnsi="Rockwell" w:cs="Rockwell"/>
                <w:i/>
                <w:sz w:val="18"/>
                <w:szCs w:val="18"/>
              </w:rPr>
              <w:t>(10 lignes maximum</w:t>
            </w:r>
            <w:r>
              <w:rPr>
                <w:rFonts w:ascii="Rockwell" w:eastAsia="Rockwell" w:hAnsi="Rockwell" w:cs="Rockwell"/>
                <w:i/>
                <w:sz w:val="20"/>
                <w:szCs w:val="20"/>
              </w:rPr>
              <w:t>)</w:t>
            </w:r>
          </w:p>
        </w:tc>
      </w:tr>
      <w:tr w:rsidR="00EF0F96" w14:paraId="128565A1" w14:textId="77777777">
        <w:trPr>
          <w:trHeight w:val="651"/>
        </w:trPr>
        <w:tc>
          <w:tcPr>
            <w:tcW w:w="9082" w:type="dxa"/>
            <w:tcBorders>
              <w:top w:val="single" w:sz="4" w:space="0" w:color="B4C6E7"/>
              <w:left w:val="single" w:sz="4" w:space="0" w:color="B4C6E7"/>
              <w:bottom w:val="single" w:sz="4" w:space="0" w:color="B4C6E7"/>
              <w:right w:val="single" w:sz="4" w:space="0" w:color="B4C6E7"/>
            </w:tcBorders>
            <w:shd w:val="clear" w:color="auto" w:fill="auto"/>
          </w:tcPr>
          <w:p w14:paraId="000000EB" w14:textId="77777777" w:rsidR="00EF0F96" w:rsidRDefault="00EF0F96">
            <w:pPr>
              <w:spacing w:after="0" w:line="240" w:lineRule="auto"/>
              <w:jc w:val="both"/>
              <w:rPr>
                <w:sz w:val="20"/>
                <w:szCs w:val="20"/>
              </w:rPr>
            </w:pPr>
          </w:p>
        </w:tc>
      </w:tr>
      <w:tr w:rsidR="009063AB" w14:paraId="3BAFD8D2" w14:textId="77777777">
        <w:trPr>
          <w:trHeight w:val="651"/>
        </w:trPr>
        <w:tc>
          <w:tcPr>
            <w:tcW w:w="9082" w:type="dxa"/>
            <w:tcBorders>
              <w:top w:val="single" w:sz="4" w:space="0" w:color="B4C6E7"/>
              <w:left w:val="single" w:sz="4" w:space="0" w:color="B4C6E7"/>
              <w:bottom w:val="single" w:sz="4" w:space="0" w:color="B4C6E7"/>
              <w:right w:val="single" w:sz="4" w:space="0" w:color="B4C6E7"/>
            </w:tcBorders>
            <w:shd w:val="clear" w:color="auto" w:fill="auto"/>
          </w:tcPr>
          <w:p w14:paraId="1DA0C4EF" w14:textId="77777777" w:rsidR="009063AB" w:rsidRPr="005C4E9F" w:rsidRDefault="009063AB">
            <w:pPr>
              <w:spacing w:after="0" w:line="240" w:lineRule="auto"/>
              <w:jc w:val="both"/>
              <w:rPr>
                <w:rFonts w:asciiTheme="minorHAnsi" w:hAnsiTheme="minorHAnsi" w:cstheme="minorHAnsi"/>
                <w:sz w:val="20"/>
                <w:szCs w:val="20"/>
              </w:rPr>
            </w:pPr>
          </w:p>
        </w:tc>
      </w:tr>
    </w:tbl>
    <w:p w14:paraId="000000EC" w14:textId="77777777" w:rsidR="00EF0F96" w:rsidRDefault="00EF0F96">
      <w:pPr>
        <w:ind w:left="360"/>
        <w:rPr>
          <w:rFonts w:ascii="Rockwell" w:eastAsia="Rockwell" w:hAnsi="Rockwell" w:cs="Rockwell"/>
          <w:b/>
        </w:rPr>
      </w:pPr>
    </w:p>
    <w:p w14:paraId="000000ED" w14:textId="77777777" w:rsidR="00EF0F96" w:rsidRDefault="00EF0F96">
      <w:pPr>
        <w:ind w:left="360"/>
        <w:rPr>
          <w:rFonts w:ascii="Rockwell" w:eastAsia="Rockwell" w:hAnsi="Rockwell" w:cs="Rockwell"/>
          <w:b/>
        </w:rPr>
      </w:pPr>
    </w:p>
    <w:p w14:paraId="000000EE" w14:textId="77777777" w:rsidR="00EF0F96" w:rsidRDefault="00E0703A">
      <w:pPr>
        <w:rPr>
          <w:rFonts w:ascii="Rockwell" w:eastAsia="Rockwell" w:hAnsi="Rockwell" w:cs="Rockwell"/>
          <w:b/>
          <w:color w:val="2E75B5"/>
        </w:rPr>
      </w:pPr>
      <w:bookmarkStart w:id="1" w:name="_heading=h.gjdgxs" w:colFirst="0" w:colLast="0"/>
      <w:bookmarkEnd w:id="1"/>
      <w:r>
        <w:rPr>
          <w:rFonts w:ascii="Rockwell" w:eastAsia="Rockwell" w:hAnsi="Rockwell" w:cs="Rockwell"/>
          <w:b/>
          <w:color w:val="2E75B5"/>
        </w:rPr>
        <w:t xml:space="preserve">PARTIE 3 - Le financement </w:t>
      </w:r>
    </w:p>
    <w:tbl>
      <w:tblPr>
        <w:tblStyle w:val="a4"/>
        <w:tblW w:w="9235" w:type="dxa"/>
        <w:tblInd w:w="-10" w:type="dxa"/>
        <w:tblLayout w:type="fixed"/>
        <w:tblLook w:val="0000" w:firstRow="0" w:lastRow="0" w:firstColumn="0" w:lastColumn="0" w:noHBand="0" w:noVBand="0"/>
      </w:tblPr>
      <w:tblGrid>
        <w:gridCol w:w="4530"/>
        <w:gridCol w:w="4705"/>
      </w:tblGrid>
      <w:tr w:rsidR="00EF0F96" w14:paraId="229880C5" w14:textId="77777777">
        <w:trPr>
          <w:trHeight w:val="390"/>
        </w:trPr>
        <w:tc>
          <w:tcPr>
            <w:tcW w:w="4530" w:type="dxa"/>
            <w:tcBorders>
              <w:top w:val="single" w:sz="4" w:space="0" w:color="B4C6E7"/>
              <w:left w:val="single" w:sz="4" w:space="0" w:color="B4C6E7"/>
              <w:bottom w:val="single" w:sz="4" w:space="0" w:color="B4C6E7"/>
            </w:tcBorders>
            <w:shd w:val="clear" w:color="auto" w:fill="auto"/>
          </w:tcPr>
          <w:p w14:paraId="000000EF" w14:textId="77777777" w:rsidR="00EF0F96" w:rsidRDefault="00E0703A">
            <w:pPr>
              <w:rPr>
                <w:rFonts w:ascii="Rockwell" w:eastAsia="Rockwell" w:hAnsi="Rockwell" w:cs="Rockwell"/>
                <w:b/>
                <w:sz w:val="20"/>
                <w:szCs w:val="20"/>
              </w:rPr>
            </w:pPr>
            <w:r>
              <w:rPr>
                <w:rFonts w:ascii="Rockwell" w:eastAsia="Rockwell" w:hAnsi="Rockwell" w:cs="Rockwell"/>
                <w:b/>
                <w:sz w:val="20"/>
                <w:szCs w:val="20"/>
              </w:rPr>
              <w:lastRenderedPageBreak/>
              <w:t>Budget total du projet</w:t>
            </w:r>
          </w:p>
        </w:tc>
        <w:tc>
          <w:tcPr>
            <w:tcW w:w="4705" w:type="dxa"/>
            <w:tcBorders>
              <w:top w:val="single" w:sz="4" w:space="0" w:color="B4C6E7"/>
              <w:left w:val="single" w:sz="4" w:space="0" w:color="B4C6E7"/>
              <w:bottom w:val="single" w:sz="4" w:space="0" w:color="B4C6E7"/>
              <w:right w:val="single" w:sz="4" w:space="0" w:color="B4C6E7"/>
            </w:tcBorders>
            <w:shd w:val="clear" w:color="auto" w:fill="auto"/>
          </w:tcPr>
          <w:p w14:paraId="000000F0" w14:textId="4FBF06FA" w:rsidR="00EF0F96" w:rsidRDefault="00EF0F96">
            <w:pPr>
              <w:spacing w:line="276" w:lineRule="auto"/>
              <w:jc w:val="both"/>
            </w:pPr>
          </w:p>
        </w:tc>
      </w:tr>
      <w:tr w:rsidR="00EF0F96" w14:paraId="4F90D0A5" w14:textId="77777777">
        <w:trPr>
          <w:trHeight w:val="390"/>
        </w:trPr>
        <w:tc>
          <w:tcPr>
            <w:tcW w:w="4530" w:type="dxa"/>
            <w:tcBorders>
              <w:top w:val="single" w:sz="4" w:space="0" w:color="B4C6E7"/>
              <w:left w:val="single" w:sz="4" w:space="0" w:color="B4C6E7"/>
              <w:bottom w:val="single" w:sz="4" w:space="0" w:color="B4C6E7"/>
            </w:tcBorders>
            <w:shd w:val="clear" w:color="auto" w:fill="auto"/>
          </w:tcPr>
          <w:p w14:paraId="000000F1" w14:textId="77777777" w:rsidR="00EF0F96" w:rsidRDefault="00E0703A">
            <w:pPr>
              <w:rPr>
                <w:rFonts w:ascii="Rockwell" w:eastAsia="Rockwell" w:hAnsi="Rockwell" w:cs="Rockwell"/>
                <w:b/>
                <w:sz w:val="20"/>
                <w:szCs w:val="20"/>
              </w:rPr>
            </w:pPr>
            <w:r>
              <w:rPr>
                <w:rFonts w:ascii="Rockwell" w:eastAsia="Rockwell" w:hAnsi="Rockwell" w:cs="Rockwell"/>
                <w:b/>
                <w:sz w:val="20"/>
                <w:szCs w:val="20"/>
              </w:rPr>
              <w:t>Durée totale du projet</w:t>
            </w:r>
          </w:p>
          <w:p w14:paraId="000000F2" w14:textId="77777777" w:rsidR="00EF0F96" w:rsidRDefault="00EF0F96">
            <w:pPr>
              <w:rPr>
                <w:rFonts w:ascii="Rockwell" w:eastAsia="Rockwell" w:hAnsi="Rockwell" w:cs="Rockwell"/>
                <w:b/>
                <w:sz w:val="20"/>
                <w:szCs w:val="20"/>
              </w:rPr>
            </w:pPr>
          </w:p>
        </w:tc>
        <w:tc>
          <w:tcPr>
            <w:tcW w:w="4705" w:type="dxa"/>
            <w:tcBorders>
              <w:top w:val="single" w:sz="4" w:space="0" w:color="B4C6E7"/>
              <w:left w:val="single" w:sz="4" w:space="0" w:color="B4C6E7"/>
              <w:bottom w:val="single" w:sz="4" w:space="0" w:color="B4C6E7"/>
              <w:right w:val="single" w:sz="4" w:space="0" w:color="B4C6E7"/>
            </w:tcBorders>
            <w:shd w:val="clear" w:color="auto" w:fill="auto"/>
          </w:tcPr>
          <w:p w14:paraId="000000F3" w14:textId="6E7B79DD" w:rsidR="00EF0F96" w:rsidRDefault="00EF0F96">
            <w:pPr>
              <w:spacing w:line="276" w:lineRule="auto"/>
              <w:jc w:val="both"/>
              <w:rPr>
                <w:sz w:val="20"/>
                <w:szCs w:val="20"/>
              </w:rPr>
            </w:pPr>
          </w:p>
        </w:tc>
      </w:tr>
      <w:tr w:rsidR="00EF0F96" w14:paraId="01A123EF" w14:textId="77777777">
        <w:trPr>
          <w:trHeight w:val="390"/>
        </w:trPr>
        <w:tc>
          <w:tcPr>
            <w:tcW w:w="4530" w:type="dxa"/>
            <w:tcBorders>
              <w:top w:val="single" w:sz="4" w:space="0" w:color="B4C6E7"/>
              <w:left w:val="single" w:sz="4" w:space="0" w:color="B4C6E7"/>
              <w:bottom w:val="single" w:sz="4" w:space="0" w:color="B4C6E7"/>
            </w:tcBorders>
            <w:shd w:val="clear" w:color="auto" w:fill="auto"/>
          </w:tcPr>
          <w:p w14:paraId="000000F4" w14:textId="77777777" w:rsidR="00EF0F96" w:rsidRDefault="00E0703A">
            <w:pPr>
              <w:rPr>
                <w:rFonts w:ascii="Rockwell" w:eastAsia="Rockwell" w:hAnsi="Rockwell" w:cs="Rockwell"/>
                <w:b/>
                <w:sz w:val="20"/>
                <w:szCs w:val="20"/>
              </w:rPr>
            </w:pPr>
            <w:r>
              <w:rPr>
                <w:rFonts w:ascii="Rockwell" w:eastAsia="Rockwell" w:hAnsi="Rockwell" w:cs="Rockwell"/>
                <w:b/>
                <w:sz w:val="20"/>
                <w:szCs w:val="20"/>
              </w:rPr>
              <w:t xml:space="preserve">Budget total demandé à la Fondation Crédit Mutuel Alliance Fédérale </w:t>
            </w:r>
          </w:p>
          <w:p w14:paraId="000000F5" w14:textId="77777777" w:rsidR="00EF0F96" w:rsidRDefault="00EF0F96">
            <w:pPr>
              <w:rPr>
                <w:rFonts w:ascii="Rockwell" w:eastAsia="Rockwell" w:hAnsi="Rockwell" w:cs="Rockwell"/>
                <w:b/>
                <w:sz w:val="20"/>
                <w:szCs w:val="20"/>
              </w:rPr>
            </w:pPr>
          </w:p>
        </w:tc>
        <w:tc>
          <w:tcPr>
            <w:tcW w:w="4705" w:type="dxa"/>
            <w:tcBorders>
              <w:top w:val="single" w:sz="4" w:space="0" w:color="B4C6E7"/>
              <w:left w:val="single" w:sz="4" w:space="0" w:color="B4C6E7"/>
              <w:bottom w:val="single" w:sz="4" w:space="0" w:color="B4C6E7"/>
              <w:right w:val="single" w:sz="4" w:space="0" w:color="B4C6E7"/>
            </w:tcBorders>
            <w:shd w:val="clear" w:color="auto" w:fill="auto"/>
          </w:tcPr>
          <w:p w14:paraId="000000F7" w14:textId="77777777" w:rsidR="00EF0F96" w:rsidRDefault="00EF0F96">
            <w:pPr>
              <w:spacing w:line="276" w:lineRule="auto"/>
              <w:jc w:val="both"/>
              <w:rPr>
                <w:b/>
                <w:sz w:val="20"/>
                <w:szCs w:val="20"/>
              </w:rPr>
            </w:pPr>
          </w:p>
        </w:tc>
      </w:tr>
      <w:tr w:rsidR="00EF0F96" w14:paraId="1DEC4112" w14:textId="77777777">
        <w:trPr>
          <w:trHeight w:val="390"/>
        </w:trPr>
        <w:tc>
          <w:tcPr>
            <w:tcW w:w="4530" w:type="dxa"/>
            <w:tcBorders>
              <w:top w:val="single" w:sz="4" w:space="0" w:color="B4C6E7"/>
              <w:left w:val="single" w:sz="4" w:space="0" w:color="B4C6E7"/>
              <w:bottom w:val="single" w:sz="4" w:space="0" w:color="B4C6E7"/>
            </w:tcBorders>
            <w:shd w:val="clear" w:color="auto" w:fill="auto"/>
          </w:tcPr>
          <w:p w14:paraId="000000F8" w14:textId="77777777" w:rsidR="00EF0F96" w:rsidRDefault="00E0703A">
            <w:pPr>
              <w:rPr>
                <w:rFonts w:ascii="Rockwell" w:eastAsia="Rockwell" w:hAnsi="Rockwell" w:cs="Rockwell"/>
                <w:b/>
                <w:sz w:val="20"/>
                <w:szCs w:val="20"/>
              </w:rPr>
            </w:pPr>
            <w:r>
              <w:rPr>
                <w:rFonts w:ascii="Rockwell" w:eastAsia="Rockwell" w:hAnsi="Rockwell" w:cs="Rockwell"/>
                <w:b/>
                <w:sz w:val="20"/>
                <w:szCs w:val="20"/>
              </w:rPr>
              <w:t xml:space="preserve">Durée de la demande du soutien </w:t>
            </w:r>
            <w:r>
              <w:rPr>
                <w:rFonts w:ascii="Rockwell" w:eastAsia="Rockwell" w:hAnsi="Rockwell" w:cs="Rockwell"/>
                <w:b/>
                <w:sz w:val="20"/>
                <w:szCs w:val="20"/>
              </w:rPr>
              <w:br/>
            </w:r>
          </w:p>
          <w:p w14:paraId="000000F9" w14:textId="77777777" w:rsidR="00EF0F96" w:rsidRDefault="00E0703A">
            <w:pPr>
              <w:rPr>
                <w:rFonts w:ascii="Rockwell" w:eastAsia="Rockwell" w:hAnsi="Rockwell" w:cs="Rockwell"/>
                <w:b/>
                <w:sz w:val="20"/>
                <w:szCs w:val="20"/>
              </w:rPr>
            </w:pPr>
            <w:r>
              <w:rPr>
                <w:rFonts w:ascii="Rockwell" w:eastAsia="Rockwell" w:hAnsi="Rockwell" w:cs="Rockwell"/>
                <w:i/>
                <w:sz w:val="18"/>
                <w:szCs w:val="18"/>
              </w:rPr>
              <w:t>En cas de pluri-annualité, répartition par année</w:t>
            </w:r>
          </w:p>
        </w:tc>
        <w:tc>
          <w:tcPr>
            <w:tcW w:w="4705" w:type="dxa"/>
            <w:tcBorders>
              <w:top w:val="single" w:sz="4" w:space="0" w:color="B4C6E7"/>
              <w:left w:val="single" w:sz="4" w:space="0" w:color="B4C6E7"/>
              <w:bottom w:val="single" w:sz="4" w:space="0" w:color="B4C6E7"/>
              <w:right w:val="single" w:sz="4" w:space="0" w:color="B4C6E7"/>
            </w:tcBorders>
            <w:shd w:val="clear" w:color="auto" w:fill="auto"/>
          </w:tcPr>
          <w:p w14:paraId="000000FA" w14:textId="11FEF359" w:rsidR="00EF0F96" w:rsidRDefault="00EF0F96">
            <w:pPr>
              <w:spacing w:line="276" w:lineRule="auto"/>
              <w:jc w:val="both"/>
              <w:rPr>
                <w:sz w:val="20"/>
                <w:szCs w:val="20"/>
              </w:rPr>
            </w:pPr>
          </w:p>
        </w:tc>
      </w:tr>
      <w:tr w:rsidR="00EF0F96" w14:paraId="0B8920B1" w14:textId="77777777">
        <w:trPr>
          <w:trHeight w:val="390"/>
        </w:trPr>
        <w:tc>
          <w:tcPr>
            <w:tcW w:w="4530" w:type="dxa"/>
            <w:tcBorders>
              <w:top w:val="single" w:sz="4" w:space="0" w:color="B4C6E7"/>
              <w:left w:val="single" w:sz="4" w:space="0" w:color="B4C6E7"/>
              <w:bottom w:val="single" w:sz="4" w:space="0" w:color="B4C6E7"/>
            </w:tcBorders>
            <w:shd w:val="clear" w:color="auto" w:fill="auto"/>
          </w:tcPr>
          <w:p w14:paraId="000000FB" w14:textId="77777777" w:rsidR="00EF0F96" w:rsidRDefault="00E0703A">
            <w:pPr>
              <w:spacing w:after="0"/>
              <w:jc w:val="both"/>
              <w:rPr>
                <w:rFonts w:ascii="Rockwell" w:eastAsia="Rockwell" w:hAnsi="Rockwell" w:cs="Rockwell"/>
                <w:b/>
                <w:sz w:val="20"/>
                <w:szCs w:val="20"/>
              </w:rPr>
            </w:pPr>
            <w:r>
              <w:rPr>
                <w:rFonts w:ascii="Rockwell" w:eastAsia="Rockwell" w:hAnsi="Rockwell" w:cs="Rockwell"/>
                <w:b/>
                <w:sz w:val="20"/>
                <w:szCs w:val="20"/>
              </w:rPr>
              <w:t>Autres financements sollicités pour le projet</w:t>
            </w:r>
          </w:p>
          <w:p w14:paraId="000000FC" w14:textId="77777777" w:rsidR="00EF0F96" w:rsidRDefault="00E0703A">
            <w:pPr>
              <w:spacing w:after="0" w:line="240" w:lineRule="auto"/>
              <w:jc w:val="both"/>
              <w:rPr>
                <w:rFonts w:ascii="Rockwell" w:eastAsia="Rockwell" w:hAnsi="Rockwell" w:cs="Rockwell"/>
                <w:i/>
                <w:sz w:val="20"/>
                <w:szCs w:val="20"/>
              </w:rPr>
            </w:pPr>
            <w:r>
              <w:rPr>
                <w:rFonts w:ascii="Rockwell" w:eastAsia="Rockwell" w:hAnsi="Rockwell" w:cs="Rockwell"/>
                <w:i/>
                <w:sz w:val="20"/>
                <w:szCs w:val="20"/>
              </w:rPr>
              <w:t xml:space="preserve">(Précisez si elles sont acquises ou en cours) </w:t>
            </w:r>
          </w:p>
          <w:p w14:paraId="000000FD" w14:textId="77777777" w:rsidR="00EF0F96" w:rsidRDefault="00EF0F96">
            <w:pPr>
              <w:spacing w:after="0"/>
              <w:jc w:val="both"/>
              <w:rPr>
                <w:rFonts w:ascii="Rockwell" w:eastAsia="Rockwell" w:hAnsi="Rockwell" w:cs="Rockwell"/>
                <w:b/>
                <w:sz w:val="20"/>
                <w:szCs w:val="20"/>
              </w:rPr>
            </w:pPr>
          </w:p>
          <w:p w14:paraId="000000FE" w14:textId="77777777" w:rsidR="00EF0F96" w:rsidRDefault="00EF0F96">
            <w:pPr>
              <w:spacing w:after="0"/>
              <w:jc w:val="both"/>
              <w:rPr>
                <w:sz w:val="20"/>
                <w:szCs w:val="20"/>
              </w:rPr>
            </w:pPr>
          </w:p>
        </w:tc>
        <w:tc>
          <w:tcPr>
            <w:tcW w:w="4705" w:type="dxa"/>
            <w:tcBorders>
              <w:top w:val="single" w:sz="4" w:space="0" w:color="B4C6E7"/>
              <w:left w:val="single" w:sz="4" w:space="0" w:color="B4C6E7"/>
              <w:bottom w:val="single" w:sz="4" w:space="0" w:color="B4C6E7"/>
              <w:right w:val="single" w:sz="4" w:space="0" w:color="B4C6E7"/>
            </w:tcBorders>
            <w:shd w:val="clear" w:color="auto" w:fill="auto"/>
          </w:tcPr>
          <w:p w14:paraId="00000100" w14:textId="729EC380" w:rsidR="001466E6" w:rsidRDefault="001466E6" w:rsidP="001466E6">
            <w:pPr>
              <w:spacing w:line="240" w:lineRule="auto"/>
              <w:rPr>
                <w:sz w:val="20"/>
                <w:szCs w:val="20"/>
              </w:rPr>
            </w:pPr>
          </w:p>
        </w:tc>
      </w:tr>
    </w:tbl>
    <w:p w14:paraId="00000101" w14:textId="77777777" w:rsidR="00EF0F96" w:rsidRDefault="00E0703A">
      <w:pPr>
        <w:rPr>
          <w:rFonts w:ascii="Rockwell" w:eastAsia="Rockwell" w:hAnsi="Rockwell" w:cs="Rockwell"/>
          <w:i/>
          <w:sz w:val="18"/>
          <w:szCs w:val="18"/>
        </w:rPr>
      </w:pPr>
      <w:r>
        <w:rPr>
          <w:rFonts w:ascii="Rockwell" w:eastAsia="Rockwell" w:hAnsi="Rockwell" w:cs="Rockwell"/>
          <w:i/>
          <w:sz w:val="18"/>
          <w:szCs w:val="18"/>
        </w:rPr>
        <w:br/>
      </w:r>
      <w:r w:rsidRPr="001466E6">
        <w:rPr>
          <w:rFonts w:ascii="Rockwell" w:eastAsia="Rockwell" w:hAnsi="Rockwell" w:cs="Rockwell"/>
          <w:i/>
          <w:sz w:val="18"/>
          <w:szCs w:val="18"/>
          <w:highlight w:val="yellow"/>
        </w:rPr>
        <w:t>Merci de bien vouloir joindre le budget détaillé avec affectation des dépenses (fichier Excel - 1 page maximum)</w:t>
      </w:r>
    </w:p>
    <w:p w14:paraId="00000102" w14:textId="77777777" w:rsidR="00EF0F96" w:rsidRDefault="00EF0F96">
      <w:pPr>
        <w:ind w:left="709"/>
        <w:rPr>
          <w:rFonts w:ascii="Rockwell" w:eastAsia="Rockwell" w:hAnsi="Rockwell" w:cs="Rockwell"/>
          <w:b/>
          <w:color w:val="2E75B5"/>
        </w:rPr>
      </w:pPr>
    </w:p>
    <w:p w14:paraId="00000103" w14:textId="77777777" w:rsidR="00EF0F96" w:rsidRDefault="00E0703A">
      <w:pPr>
        <w:rPr>
          <w:rFonts w:ascii="Rockwell" w:eastAsia="Rockwell" w:hAnsi="Rockwell" w:cs="Rockwell"/>
          <w:b/>
          <w:color w:val="2E75B5"/>
        </w:rPr>
      </w:pPr>
      <w:r>
        <w:rPr>
          <w:rFonts w:ascii="Rockwell" w:eastAsia="Rockwell" w:hAnsi="Rockwell" w:cs="Rockwell"/>
          <w:b/>
          <w:color w:val="2E75B5"/>
        </w:rPr>
        <w:t xml:space="preserve">PARTIE 4 - Autres pistes d’accompagnement  </w:t>
      </w:r>
    </w:p>
    <w:tbl>
      <w:tblPr>
        <w:tblStyle w:val="a5"/>
        <w:tblW w:w="9235" w:type="dxa"/>
        <w:tblInd w:w="-10" w:type="dxa"/>
        <w:tblLayout w:type="fixed"/>
        <w:tblLook w:val="0000" w:firstRow="0" w:lastRow="0" w:firstColumn="0" w:lastColumn="0" w:noHBand="0" w:noVBand="0"/>
      </w:tblPr>
      <w:tblGrid>
        <w:gridCol w:w="4530"/>
        <w:gridCol w:w="4705"/>
      </w:tblGrid>
      <w:tr w:rsidR="00EF0F96" w14:paraId="26B7DA6A" w14:textId="77777777">
        <w:trPr>
          <w:trHeight w:val="390"/>
        </w:trPr>
        <w:tc>
          <w:tcPr>
            <w:tcW w:w="4530" w:type="dxa"/>
            <w:tcBorders>
              <w:top w:val="single" w:sz="4" w:space="0" w:color="B4C6E7"/>
              <w:left w:val="single" w:sz="4" w:space="0" w:color="B4C6E7"/>
              <w:bottom w:val="single" w:sz="4" w:space="0" w:color="B4C6E7"/>
            </w:tcBorders>
            <w:shd w:val="clear" w:color="auto" w:fill="auto"/>
          </w:tcPr>
          <w:p w14:paraId="00000104" w14:textId="77777777" w:rsidR="00EF0F96" w:rsidRDefault="00E0703A">
            <w:pPr>
              <w:rPr>
                <w:rFonts w:ascii="Rockwell" w:eastAsia="Rockwell" w:hAnsi="Rockwell" w:cs="Rockwell"/>
                <w:sz w:val="20"/>
                <w:szCs w:val="20"/>
              </w:rPr>
            </w:pPr>
            <w:r>
              <w:rPr>
                <w:rFonts w:ascii="Rockwell" w:eastAsia="Rockwell" w:hAnsi="Rockwell" w:cs="Rockwell"/>
                <w:b/>
                <w:sz w:val="20"/>
                <w:szCs w:val="20"/>
              </w:rPr>
              <w:t>Soutien qui pourrait être apporté en supplément</w:t>
            </w:r>
            <w:r>
              <w:rPr>
                <w:rFonts w:ascii="Rockwell" w:eastAsia="Rockwell" w:hAnsi="Rockwell" w:cs="Rockwell"/>
                <w:sz w:val="20"/>
                <w:szCs w:val="20"/>
              </w:rPr>
              <w:t xml:space="preserve"> </w:t>
            </w:r>
            <w:r>
              <w:rPr>
                <w:rFonts w:ascii="Rockwell" w:eastAsia="Rockwell" w:hAnsi="Rockwell" w:cs="Rockwell"/>
                <w:sz w:val="20"/>
                <w:szCs w:val="20"/>
              </w:rPr>
              <w:br/>
            </w:r>
            <w:r>
              <w:rPr>
                <w:rFonts w:ascii="Rockwell" w:eastAsia="Rockwell" w:hAnsi="Rockwell" w:cs="Rockwell"/>
                <w:i/>
                <w:sz w:val="18"/>
                <w:szCs w:val="18"/>
              </w:rPr>
              <w:t>(Mécénat de compétence, bénévolat, réseau/connexion…)</w:t>
            </w:r>
          </w:p>
          <w:p w14:paraId="00000105" w14:textId="77777777" w:rsidR="00EF0F96" w:rsidRDefault="00EF0F96">
            <w:pPr>
              <w:rPr>
                <w:rFonts w:ascii="Rockwell" w:eastAsia="Rockwell" w:hAnsi="Rockwell" w:cs="Rockwell"/>
                <w:b/>
                <w:sz w:val="20"/>
                <w:szCs w:val="20"/>
              </w:rPr>
            </w:pPr>
          </w:p>
          <w:p w14:paraId="00000106" w14:textId="77777777" w:rsidR="00EF0F96" w:rsidRDefault="00EF0F96">
            <w:pPr>
              <w:spacing w:after="0"/>
              <w:jc w:val="both"/>
              <w:rPr>
                <w:b/>
                <w:sz w:val="20"/>
                <w:szCs w:val="20"/>
              </w:rPr>
            </w:pPr>
          </w:p>
        </w:tc>
        <w:tc>
          <w:tcPr>
            <w:tcW w:w="4705" w:type="dxa"/>
            <w:tcBorders>
              <w:top w:val="single" w:sz="4" w:space="0" w:color="B4C6E7"/>
              <w:left w:val="single" w:sz="4" w:space="0" w:color="B4C6E7"/>
              <w:bottom w:val="single" w:sz="4" w:space="0" w:color="B4C6E7"/>
              <w:right w:val="single" w:sz="4" w:space="0" w:color="B4C6E7"/>
            </w:tcBorders>
            <w:shd w:val="clear" w:color="auto" w:fill="auto"/>
          </w:tcPr>
          <w:p w14:paraId="00000107" w14:textId="77777777" w:rsidR="00EF0F96" w:rsidRPr="00D40FDA" w:rsidRDefault="00EF0F96">
            <w:pPr>
              <w:spacing w:line="276" w:lineRule="auto"/>
              <w:jc w:val="both"/>
              <w:rPr>
                <w:b/>
                <w:sz w:val="20"/>
                <w:szCs w:val="20"/>
              </w:rPr>
            </w:pPr>
          </w:p>
        </w:tc>
      </w:tr>
      <w:tr w:rsidR="00EF0F96" w14:paraId="7642E7DD" w14:textId="77777777">
        <w:trPr>
          <w:trHeight w:val="390"/>
        </w:trPr>
        <w:tc>
          <w:tcPr>
            <w:tcW w:w="4530" w:type="dxa"/>
            <w:tcBorders>
              <w:top w:val="single" w:sz="4" w:space="0" w:color="B4C6E7"/>
              <w:left w:val="single" w:sz="4" w:space="0" w:color="B4C6E7"/>
              <w:bottom w:val="single" w:sz="4" w:space="0" w:color="B4C6E7"/>
            </w:tcBorders>
            <w:shd w:val="clear" w:color="auto" w:fill="auto"/>
          </w:tcPr>
          <w:p w14:paraId="00000108" w14:textId="77777777" w:rsidR="00EF0F96" w:rsidRDefault="00E0703A">
            <w:pPr>
              <w:rPr>
                <w:rFonts w:ascii="Rockwell" w:eastAsia="Rockwell" w:hAnsi="Rockwell" w:cs="Rockwell"/>
                <w:b/>
                <w:sz w:val="20"/>
                <w:szCs w:val="20"/>
              </w:rPr>
            </w:pPr>
            <w:r>
              <w:rPr>
                <w:rFonts w:ascii="Rockwell" w:eastAsia="Rockwell" w:hAnsi="Rockwell" w:cs="Rockwell"/>
                <w:b/>
                <w:sz w:val="20"/>
                <w:szCs w:val="20"/>
              </w:rPr>
              <w:t xml:space="preserve">Possibilités d’actions de mobilisation des élus et collaborateurs de Crédit Mutuel Alliance Fédérale </w:t>
            </w:r>
          </w:p>
          <w:p w14:paraId="00000109" w14:textId="77777777" w:rsidR="00EF0F96" w:rsidRDefault="00EF0F96">
            <w:pPr>
              <w:rPr>
                <w:rFonts w:ascii="Rockwell" w:eastAsia="Rockwell" w:hAnsi="Rockwell" w:cs="Rockwell"/>
                <w:b/>
                <w:sz w:val="20"/>
                <w:szCs w:val="20"/>
              </w:rPr>
            </w:pPr>
          </w:p>
          <w:p w14:paraId="0000010A" w14:textId="77777777" w:rsidR="00EF0F96" w:rsidRDefault="00EF0F96">
            <w:pPr>
              <w:spacing w:after="0"/>
              <w:jc w:val="both"/>
              <w:rPr>
                <w:sz w:val="20"/>
                <w:szCs w:val="20"/>
              </w:rPr>
            </w:pPr>
          </w:p>
        </w:tc>
        <w:tc>
          <w:tcPr>
            <w:tcW w:w="4705" w:type="dxa"/>
            <w:tcBorders>
              <w:top w:val="single" w:sz="4" w:space="0" w:color="B4C6E7"/>
              <w:left w:val="single" w:sz="4" w:space="0" w:color="B4C6E7"/>
              <w:bottom w:val="single" w:sz="4" w:space="0" w:color="B4C6E7"/>
              <w:right w:val="single" w:sz="4" w:space="0" w:color="B4C6E7"/>
            </w:tcBorders>
            <w:shd w:val="clear" w:color="auto" w:fill="auto"/>
          </w:tcPr>
          <w:p w14:paraId="0000010E" w14:textId="106AF752" w:rsidR="00EF0F96" w:rsidRDefault="00EF0F96">
            <w:pPr>
              <w:numPr>
                <w:ilvl w:val="0"/>
                <w:numId w:val="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both"/>
              <w:rPr>
                <w:color w:val="000000"/>
                <w:sz w:val="20"/>
                <w:szCs w:val="20"/>
              </w:rPr>
            </w:pPr>
          </w:p>
        </w:tc>
      </w:tr>
    </w:tbl>
    <w:p w14:paraId="0000010F" w14:textId="77777777" w:rsidR="00EF0F96" w:rsidRDefault="00EF0F96">
      <w:pPr>
        <w:rPr>
          <w:rFonts w:ascii="Rockwell" w:eastAsia="Rockwell" w:hAnsi="Rockwell" w:cs="Rockwell"/>
          <w:b/>
          <w:color w:val="2E75B5"/>
        </w:rPr>
      </w:pPr>
    </w:p>
    <w:p w14:paraId="00000110" w14:textId="77777777" w:rsidR="00EF0F96" w:rsidRDefault="00E0703A">
      <w:pPr>
        <w:rPr>
          <w:rFonts w:ascii="Rockwell" w:eastAsia="Rockwell" w:hAnsi="Rockwell" w:cs="Rockwell"/>
          <w:b/>
        </w:rPr>
      </w:pPr>
      <w:r>
        <w:rPr>
          <w:rFonts w:ascii="Rockwell" w:eastAsia="Rockwell" w:hAnsi="Rockwell" w:cs="Rockwell"/>
          <w:b/>
        </w:rPr>
        <w:t xml:space="preserve">Ce dossier est à envoyer par mail à l’adresse </w:t>
      </w:r>
      <w:hyperlink r:id="rId12">
        <w:r w:rsidR="00EF0F96">
          <w:rPr>
            <w:rFonts w:ascii="Rockwell" w:eastAsia="Rockwell" w:hAnsi="Rockwell" w:cs="Rockwell"/>
            <w:b/>
            <w:color w:val="000000"/>
            <w:u w:val="single"/>
          </w:rPr>
          <w:t>fondation-af@creditmutuel.fr</w:t>
        </w:r>
      </w:hyperlink>
      <w:r>
        <w:rPr>
          <w:rFonts w:ascii="Rockwell" w:eastAsia="Rockwell" w:hAnsi="Rockwell" w:cs="Rockwell"/>
          <w:b/>
        </w:rPr>
        <w:t xml:space="preserve"> en y ajoutant les pièces qui à votre appréciation pourraient enrichir son instruction (plaquette de présentation de l’association, rapport d’impact, lettre de soutien…). </w:t>
      </w:r>
    </w:p>
    <w:p w14:paraId="00000111" w14:textId="77777777" w:rsidR="00EF0F96" w:rsidRDefault="00EF0F96">
      <w:pPr>
        <w:rPr>
          <w:rFonts w:ascii="Rockwell" w:eastAsia="Rockwell" w:hAnsi="Rockwell" w:cs="Rockwell"/>
          <w:b/>
        </w:rPr>
      </w:pPr>
    </w:p>
    <w:p w14:paraId="00000112" w14:textId="77777777" w:rsidR="00EF0F96" w:rsidRDefault="00E0703A">
      <w:pPr>
        <w:rPr>
          <w:rFonts w:ascii="Rockwell" w:eastAsia="Rockwell" w:hAnsi="Rockwell" w:cs="Rockwell"/>
          <w:b/>
        </w:rPr>
      </w:pPr>
      <w:r>
        <w:br w:type="page"/>
      </w:r>
    </w:p>
    <w:p w14:paraId="00000113" w14:textId="77777777" w:rsidR="00EF0F96" w:rsidRDefault="00E0703A">
      <w:pPr>
        <w:jc w:val="center"/>
        <w:rPr>
          <w:rFonts w:ascii="Rockwell" w:eastAsia="Rockwell" w:hAnsi="Rockwell" w:cs="Rockwell"/>
          <w:b/>
          <w:sz w:val="20"/>
          <w:szCs w:val="20"/>
        </w:rPr>
      </w:pPr>
      <w:r>
        <w:rPr>
          <w:rFonts w:ascii="Rockwell" w:eastAsia="Rockwell" w:hAnsi="Rockwell" w:cs="Rockwell"/>
          <w:b/>
          <w:color w:val="2E75B5"/>
          <w:sz w:val="24"/>
          <w:szCs w:val="24"/>
        </w:rPr>
        <w:lastRenderedPageBreak/>
        <w:t>ANNEXE</w:t>
      </w:r>
      <w:r>
        <w:rPr>
          <w:rFonts w:ascii="Rockwell" w:eastAsia="Rockwell" w:hAnsi="Rockwell" w:cs="Rockwell"/>
          <w:b/>
          <w:color w:val="2E75B5"/>
          <w:sz w:val="24"/>
          <w:szCs w:val="24"/>
        </w:rPr>
        <w:br/>
      </w:r>
      <w:r>
        <w:rPr>
          <w:rFonts w:ascii="Rockwell" w:eastAsia="Rockwell" w:hAnsi="Rockwell" w:cs="Rockwell"/>
          <w:b/>
          <w:sz w:val="20"/>
          <w:szCs w:val="20"/>
        </w:rPr>
        <w:br/>
        <w:t>Documents à joindre avec le dossier de candidature</w:t>
      </w:r>
    </w:p>
    <w:p w14:paraId="00000114" w14:textId="77777777" w:rsidR="00EF0F96" w:rsidRDefault="00E0703A">
      <w:pPr>
        <w:jc w:val="center"/>
        <w:rPr>
          <w:rFonts w:ascii="Rockwell" w:eastAsia="Rockwell" w:hAnsi="Rockwell" w:cs="Rockwell"/>
          <w:b/>
          <w:sz w:val="20"/>
          <w:szCs w:val="20"/>
        </w:rPr>
      </w:pPr>
      <w:r>
        <w:rPr>
          <w:i/>
          <w:sz w:val="20"/>
          <w:szCs w:val="20"/>
        </w:rPr>
        <w:t>Plusieurs documents sont requis pour mettre en œuvre le financement, listés ci-après :</w:t>
      </w:r>
    </w:p>
    <w:p w14:paraId="00000115" w14:textId="77777777" w:rsidR="00EF0F96" w:rsidRDefault="00E0703A">
      <w:pPr>
        <w:rPr>
          <w:rFonts w:ascii="Rockwell" w:eastAsia="Rockwell" w:hAnsi="Rockwell" w:cs="Rockwell"/>
          <w:b/>
          <w:sz w:val="20"/>
          <w:szCs w:val="20"/>
        </w:rPr>
      </w:pPr>
      <w:r>
        <w:rPr>
          <w:rFonts w:ascii="Rockwell" w:eastAsia="Rockwell" w:hAnsi="Rockwell" w:cs="Rockwell"/>
          <w:b/>
          <w:sz w:val="20"/>
          <w:szCs w:val="20"/>
        </w:rPr>
        <w:t>Association</w:t>
      </w:r>
    </w:p>
    <w:p w14:paraId="00000116" w14:textId="77777777" w:rsidR="00EF0F96" w:rsidRDefault="00E0703A">
      <w:pPr>
        <w:rPr>
          <w:rFonts w:ascii="Rockwell" w:eastAsia="Rockwell" w:hAnsi="Rockwell" w:cs="Rockwell"/>
          <w:sz w:val="20"/>
          <w:szCs w:val="20"/>
        </w:rPr>
      </w:pPr>
      <w:r>
        <w:rPr>
          <w:rFonts w:ascii="Rockwell" w:eastAsia="Rockwell" w:hAnsi="Rockwell" w:cs="Rockwell"/>
          <w:sz w:val="20"/>
          <w:szCs w:val="20"/>
        </w:rPr>
        <w:t> Statuts de l’association datés et signés (à chaque modification)</w:t>
      </w:r>
    </w:p>
    <w:p w14:paraId="00000117" w14:textId="77777777" w:rsidR="00EF0F96" w:rsidRDefault="00E0703A">
      <w:pPr>
        <w:rPr>
          <w:rFonts w:ascii="Rockwell" w:eastAsia="Rockwell" w:hAnsi="Rockwell" w:cs="Rockwell"/>
          <w:sz w:val="20"/>
          <w:szCs w:val="20"/>
        </w:rPr>
      </w:pPr>
      <w:r>
        <w:rPr>
          <w:rFonts w:ascii="Rockwell" w:eastAsia="Rockwell" w:hAnsi="Rockwell" w:cs="Rockwell"/>
          <w:sz w:val="20"/>
          <w:szCs w:val="20"/>
        </w:rPr>
        <w:t> Copie de la parution au Journal Officiel (nom/date de création/adresse et objet)</w:t>
      </w:r>
    </w:p>
    <w:p w14:paraId="00000118" w14:textId="77777777" w:rsidR="00EF0F96" w:rsidRDefault="00E0703A">
      <w:pPr>
        <w:rPr>
          <w:rFonts w:ascii="Rockwell" w:eastAsia="Rockwell" w:hAnsi="Rockwell" w:cs="Rockwell"/>
          <w:sz w:val="20"/>
          <w:szCs w:val="20"/>
        </w:rPr>
      </w:pPr>
      <w:r>
        <w:rPr>
          <w:rFonts w:ascii="Rockwell" w:eastAsia="Rockwell" w:hAnsi="Rockwell" w:cs="Rockwell"/>
          <w:sz w:val="20"/>
          <w:szCs w:val="20"/>
        </w:rPr>
        <w:t> Liste des membres du Conseil d’administration et du Bureau (à chaque modification)</w:t>
      </w:r>
    </w:p>
    <w:p w14:paraId="00000119" w14:textId="77777777" w:rsidR="00EF0F96" w:rsidRDefault="00E0703A">
      <w:pPr>
        <w:rPr>
          <w:rFonts w:ascii="Rockwell" w:eastAsia="Rockwell" w:hAnsi="Rockwell" w:cs="Rockwell"/>
          <w:sz w:val="20"/>
          <w:szCs w:val="20"/>
        </w:rPr>
      </w:pPr>
      <w:r>
        <w:rPr>
          <w:rFonts w:ascii="Rockwell" w:eastAsia="Rockwell" w:hAnsi="Rockwell" w:cs="Rockwell"/>
          <w:sz w:val="20"/>
          <w:szCs w:val="20"/>
        </w:rPr>
        <w:t> Dernier rapport d’activités (chaque année)</w:t>
      </w:r>
    </w:p>
    <w:p w14:paraId="0000011A" w14:textId="77777777" w:rsidR="00EF0F96" w:rsidRDefault="00E0703A">
      <w:pPr>
        <w:rPr>
          <w:rFonts w:ascii="Rockwell" w:eastAsia="Rockwell" w:hAnsi="Rockwell" w:cs="Rockwell"/>
          <w:sz w:val="20"/>
          <w:szCs w:val="20"/>
        </w:rPr>
      </w:pPr>
      <w:r>
        <w:rPr>
          <w:rFonts w:ascii="Rockwell" w:eastAsia="Rockwell" w:hAnsi="Rockwell" w:cs="Rockwell"/>
          <w:sz w:val="20"/>
          <w:szCs w:val="20"/>
        </w:rPr>
        <w:t> Comptes du dernier exercice clos (chaque année)</w:t>
      </w:r>
    </w:p>
    <w:p w14:paraId="0000011B" w14:textId="77777777" w:rsidR="00EF0F96" w:rsidRDefault="00E0703A">
      <w:pPr>
        <w:rPr>
          <w:rFonts w:ascii="Rockwell" w:eastAsia="Rockwell" w:hAnsi="Rockwell" w:cs="Rockwell"/>
          <w:sz w:val="20"/>
          <w:szCs w:val="20"/>
        </w:rPr>
      </w:pPr>
      <w:r>
        <w:rPr>
          <w:rFonts w:ascii="Rockwell" w:eastAsia="Rockwell" w:hAnsi="Rockwell" w:cs="Rockwell"/>
          <w:sz w:val="20"/>
          <w:szCs w:val="20"/>
        </w:rPr>
        <w:t> Si structure d’insertion par l’activité économique (chantier d’insertion, association intermédiaire, groupement d’employeurs pour l’insertion et la qualification) : copie de l’agrément « insertion par l’activité économique »</w:t>
      </w:r>
    </w:p>
    <w:p w14:paraId="0000011C" w14:textId="77777777" w:rsidR="00EF0F96" w:rsidRDefault="00EF0F96">
      <w:pPr>
        <w:rPr>
          <w:rFonts w:ascii="Rockwell" w:eastAsia="Rockwell" w:hAnsi="Rockwell" w:cs="Rockwell"/>
          <w:b/>
          <w:sz w:val="20"/>
          <w:szCs w:val="20"/>
        </w:rPr>
      </w:pPr>
    </w:p>
    <w:p w14:paraId="0000011D" w14:textId="77777777" w:rsidR="00EF0F96" w:rsidRDefault="00E0703A">
      <w:pPr>
        <w:rPr>
          <w:rFonts w:ascii="Rockwell" w:eastAsia="Rockwell" w:hAnsi="Rockwell" w:cs="Rockwell"/>
          <w:b/>
          <w:sz w:val="20"/>
          <w:szCs w:val="20"/>
        </w:rPr>
      </w:pPr>
      <w:r>
        <w:rPr>
          <w:rFonts w:ascii="Rockwell" w:eastAsia="Rockwell" w:hAnsi="Rockwell" w:cs="Rockwell"/>
          <w:b/>
          <w:sz w:val="20"/>
          <w:szCs w:val="20"/>
        </w:rPr>
        <w:t>Etablissement Public</w:t>
      </w:r>
    </w:p>
    <w:p w14:paraId="0000011E" w14:textId="77777777" w:rsidR="00EF0F96" w:rsidRDefault="00E0703A">
      <w:pPr>
        <w:rPr>
          <w:rFonts w:ascii="Rockwell" w:eastAsia="Rockwell" w:hAnsi="Rockwell" w:cs="Rockwell"/>
          <w:sz w:val="20"/>
          <w:szCs w:val="20"/>
        </w:rPr>
      </w:pPr>
      <w:r>
        <w:rPr>
          <w:rFonts w:ascii="Rockwell" w:eastAsia="Rockwell" w:hAnsi="Rockwell" w:cs="Rockwell"/>
          <w:sz w:val="20"/>
          <w:szCs w:val="20"/>
        </w:rPr>
        <w:t> Dernier rapport d’activités (chaque année)</w:t>
      </w:r>
    </w:p>
    <w:p w14:paraId="0000011F" w14:textId="77777777" w:rsidR="00EF0F96" w:rsidRDefault="00E0703A">
      <w:pPr>
        <w:rPr>
          <w:rFonts w:ascii="Rockwell" w:eastAsia="Rockwell" w:hAnsi="Rockwell" w:cs="Rockwell"/>
          <w:sz w:val="20"/>
          <w:szCs w:val="20"/>
        </w:rPr>
      </w:pPr>
      <w:r>
        <w:rPr>
          <w:rFonts w:ascii="Rockwell" w:eastAsia="Rockwell" w:hAnsi="Rockwell" w:cs="Rockwell"/>
          <w:sz w:val="20"/>
          <w:szCs w:val="20"/>
        </w:rPr>
        <w:t> Copie du décret de création</w:t>
      </w:r>
    </w:p>
    <w:p w14:paraId="00000120" w14:textId="77777777" w:rsidR="00EF0F96" w:rsidRDefault="00E0703A">
      <w:pPr>
        <w:rPr>
          <w:rFonts w:ascii="Rockwell" w:eastAsia="Rockwell" w:hAnsi="Rockwell" w:cs="Rockwell"/>
          <w:sz w:val="20"/>
          <w:szCs w:val="20"/>
        </w:rPr>
      </w:pPr>
      <w:r>
        <w:rPr>
          <w:rFonts w:ascii="Rockwell" w:eastAsia="Rockwell" w:hAnsi="Rockwell" w:cs="Rockwell"/>
          <w:sz w:val="20"/>
          <w:szCs w:val="20"/>
        </w:rPr>
        <w:t> Comptes du dernier exercice clos (chaque année)</w:t>
      </w:r>
    </w:p>
    <w:p w14:paraId="00000121" w14:textId="77777777" w:rsidR="00EF0F96" w:rsidRDefault="00E0703A">
      <w:pPr>
        <w:rPr>
          <w:rFonts w:ascii="Rockwell" w:eastAsia="Rockwell" w:hAnsi="Rockwell" w:cs="Rockwell"/>
          <w:sz w:val="20"/>
          <w:szCs w:val="20"/>
        </w:rPr>
      </w:pPr>
      <w:r>
        <w:rPr>
          <w:rFonts w:ascii="Rockwell" w:eastAsia="Rockwell" w:hAnsi="Rockwell" w:cs="Rockwell"/>
          <w:sz w:val="20"/>
          <w:szCs w:val="20"/>
        </w:rPr>
        <w:t> Liste des membres du Conseil d’administration (à chaque modification)</w:t>
      </w:r>
    </w:p>
    <w:p w14:paraId="00000122" w14:textId="77777777" w:rsidR="00EF0F96" w:rsidRDefault="00EF0F96">
      <w:pPr>
        <w:rPr>
          <w:rFonts w:ascii="Rockwell" w:eastAsia="Rockwell" w:hAnsi="Rockwell" w:cs="Rockwell"/>
          <w:sz w:val="20"/>
          <w:szCs w:val="20"/>
        </w:rPr>
      </w:pPr>
    </w:p>
    <w:p w14:paraId="00000123" w14:textId="77777777" w:rsidR="00EF0F96" w:rsidRDefault="00EF0F96">
      <w:pPr>
        <w:rPr>
          <w:rFonts w:ascii="Rockwell" w:eastAsia="Rockwell" w:hAnsi="Rockwell" w:cs="Rockwell"/>
          <w:sz w:val="20"/>
          <w:szCs w:val="20"/>
        </w:rPr>
      </w:pPr>
    </w:p>
    <w:p w14:paraId="00000124" w14:textId="77777777" w:rsidR="00EF0F96" w:rsidRDefault="00EF0F96">
      <w:pPr>
        <w:rPr>
          <w:rFonts w:ascii="Rockwell" w:eastAsia="Rockwell" w:hAnsi="Rockwell" w:cs="Rockwell"/>
          <w:sz w:val="20"/>
          <w:szCs w:val="20"/>
        </w:rPr>
      </w:pPr>
    </w:p>
    <w:p w14:paraId="00000125" w14:textId="77777777" w:rsidR="00EF0F96" w:rsidRDefault="00EF0F96">
      <w:pPr>
        <w:rPr>
          <w:rFonts w:ascii="Rockwell" w:eastAsia="Rockwell" w:hAnsi="Rockwell" w:cs="Rockwell"/>
          <w:sz w:val="20"/>
          <w:szCs w:val="20"/>
        </w:rPr>
      </w:pPr>
    </w:p>
    <w:p w14:paraId="00000126" w14:textId="77777777" w:rsidR="00EF0F96" w:rsidRDefault="00E0703A">
      <w:pPr>
        <w:rPr>
          <w:rFonts w:ascii="Rockwell" w:eastAsia="Rockwell" w:hAnsi="Rockwell" w:cs="Rockwell"/>
          <w:sz w:val="20"/>
          <w:szCs w:val="20"/>
        </w:rPr>
      </w:pPr>
      <w:r>
        <w:rPr>
          <w:rFonts w:ascii="Rockwell" w:eastAsia="Rockwell" w:hAnsi="Rockwell" w:cs="Rockwell"/>
          <w:sz w:val="20"/>
          <w:szCs w:val="20"/>
        </w:rPr>
        <w:t>Liste des objectifs du développement durable</w:t>
      </w:r>
      <w:r>
        <w:rPr>
          <w:noProof/>
        </w:rPr>
        <w:drawing>
          <wp:anchor distT="0" distB="0" distL="114300" distR="114300" simplePos="0" relativeHeight="251660288" behindDoc="0" locked="0" layoutInCell="1" hidden="0" allowOverlap="1" wp14:anchorId="2FE1F3FE" wp14:editId="0A5A18C4">
            <wp:simplePos x="0" y="0"/>
            <wp:positionH relativeFrom="column">
              <wp:posOffset>-206733</wp:posOffset>
            </wp:positionH>
            <wp:positionV relativeFrom="paragraph">
              <wp:posOffset>285501</wp:posOffset>
            </wp:positionV>
            <wp:extent cx="5760720" cy="2299335"/>
            <wp:effectExtent l="0" t="0" r="0" b="0"/>
            <wp:wrapNone/>
            <wp:docPr id="5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993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00000127" w14:textId="77777777" w:rsidR="00EF0F96" w:rsidRDefault="00EF0F96">
      <w:pPr>
        <w:rPr>
          <w:rFonts w:ascii="Rockwell" w:eastAsia="Rockwell" w:hAnsi="Rockwell" w:cs="Rockwell"/>
          <w:sz w:val="20"/>
          <w:szCs w:val="20"/>
        </w:rPr>
      </w:pPr>
    </w:p>
    <w:p w14:paraId="00000128" w14:textId="77777777" w:rsidR="00EF0F96" w:rsidRDefault="00EF0F96">
      <w:pPr>
        <w:rPr>
          <w:rFonts w:ascii="Rockwell" w:eastAsia="Rockwell" w:hAnsi="Rockwell" w:cs="Rockwell"/>
          <w:sz w:val="20"/>
          <w:szCs w:val="20"/>
        </w:rPr>
      </w:pPr>
    </w:p>
    <w:p w14:paraId="00000129" w14:textId="77777777" w:rsidR="00EF0F96" w:rsidRDefault="00EF0F96">
      <w:pPr>
        <w:rPr>
          <w:rFonts w:ascii="Rockwell" w:eastAsia="Rockwell" w:hAnsi="Rockwell" w:cs="Rockwell"/>
          <w:sz w:val="20"/>
          <w:szCs w:val="20"/>
        </w:rPr>
      </w:pPr>
    </w:p>
    <w:p w14:paraId="0000012A" w14:textId="77777777" w:rsidR="00EF0F96" w:rsidRDefault="00EF0F96">
      <w:pPr>
        <w:rPr>
          <w:rFonts w:ascii="Rockwell" w:eastAsia="Rockwell" w:hAnsi="Rockwell" w:cs="Rockwell"/>
          <w:sz w:val="20"/>
          <w:szCs w:val="20"/>
        </w:rPr>
      </w:pPr>
    </w:p>
    <w:p w14:paraId="0000012B" w14:textId="77777777" w:rsidR="00EF0F96" w:rsidRDefault="00EF0F96">
      <w:pPr>
        <w:rPr>
          <w:rFonts w:ascii="Rockwell" w:eastAsia="Rockwell" w:hAnsi="Rockwell" w:cs="Rockwell"/>
          <w:sz w:val="20"/>
          <w:szCs w:val="20"/>
        </w:rPr>
      </w:pPr>
    </w:p>
    <w:p w14:paraId="0000012C" w14:textId="77777777" w:rsidR="00EF0F96" w:rsidRDefault="00EF0F96">
      <w:pPr>
        <w:rPr>
          <w:rFonts w:ascii="Rockwell" w:eastAsia="Rockwell" w:hAnsi="Rockwell" w:cs="Rockwell"/>
          <w:sz w:val="20"/>
          <w:szCs w:val="20"/>
        </w:rPr>
      </w:pPr>
    </w:p>
    <w:p w14:paraId="0000012D" w14:textId="77777777" w:rsidR="00EF0F96" w:rsidRDefault="00EF0F96">
      <w:pPr>
        <w:rPr>
          <w:rFonts w:ascii="Rockwell" w:eastAsia="Rockwell" w:hAnsi="Rockwell" w:cs="Rockwell"/>
          <w:sz w:val="20"/>
          <w:szCs w:val="20"/>
        </w:rPr>
      </w:pPr>
    </w:p>
    <w:p w14:paraId="0000012E" w14:textId="77777777" w:rsidR="00EF0F96" w:rsidRDefault="00EF0F96">
      <w:pPr>
        <w:rPr>
          <w:rFonts w:ascii="Rockwell" w:eastAsia="Rockwell" w:hAnsi="Rockwell" w:cs="Rockwell"/>
          <w:sz w:val="20"/>
          <w:szCs w:val="20"/>
        </w:rPr>
      </w:pPr>
    </w:p>
    <w:p w14:paraId="0000012F" w14:textId="77777777" w:rsidR="00EF0F96" w:rsidRDefault="00EF0F96">
      <w:pPr>
        <w:rPr>
          <w:rFonts w:ascii="Rockwell" w:eastAsia="Rockwell" w:hAnsi="Rockwell" w:cs="Rockwell"/>
          <w:sz w:val="20"/>
          <w:szCs w:val="20"/>
        </w:rPr>
      </w:pPr>
    </w:p>
    <w:p w14:paraId="00000130" w14:textId="77777777" w:rsidR="00EF0F96" w:rsidRDefault="00EF0F96">
      <w:pPr>
        <w:rPr>
          <w:rFonts w:ascii="Rockwell" w:eastAsia="Rockwell" w:hAnsi="Rockwell" w:cs="Rockwell"/>
          <w:sz w:val="20"/>
          <w:szCs w:val="20"/>
        </w:rPr>
      </w:pPr>
    </w:p>
    <w:p w14:paraId="00000131" w14:textId="77777777" w:rsidR="00EF0F96" w:rsidRDefault="00E0703A">
      <w:pPr>
        <w:jc w:val="center"/>
        <w:rPr>
          <w:rFonts w:ascii="Rockwell" w:eastAsia="Rockwell" w:hAnsi="Rockwell" w:cs="Rockwell"/>
          <w:sz w:val="20"/>
          <w:szCs w:val="20"/>
        </w:rPr>
      </w:pPr>
      <w:r>
        <w:rPr>
          <w:rFonts w:ascii="Rockwell" w:eastAsia="Rockwell" w:hAnsi="Rockwell" w:cs="Rockwell"/>
          <w:sz w:val="20"/>
          <w:szCs w:val="20"/>
        </w:rPr>
        <w:t>*********</w:t>
      </w:r>
    </w:p>
    <w:sectPr w:rsidR="00EF0F96">
      <w:footerReference w:type="default" r:id="rId14"/>
      <w:pgSz w:w="11906" w:h="16838"/>
      <w:pgMar w:top="1417" w:right="1417" w:bottom="1417" w:left="1417" w:header="708" w:footer="708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62060E1" w14:textId="77777777" w:rsidR="005477DF" w:rsidRDefault="005477DF">
      <w:pPr>
        <w:spacing w:after="0" w:line="240" w:lineRule="auto"/>
      </w:pPr>
      <w:r>
        <w:separator/>
      </w:r>
    </w:p>
  </w:endnote>
  <w:endnote w:type="continuationSeparator" w:id="0">
    <w:p w14:paraId="2D90ED7A" w14:textId="77777777" w:rsidR="005477DF" w:rsidRDefault="005477D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  <w:embedRegular r:id="rId1" w:fontKey="{E2C29FA4-A11A-4881-9289-8C05F5C99AE5}"/>
  </w:font>
  <w:font w:name="Noto Sans Symbols">
    <w:altName w:val="Calibri"/>
    <w:charset w:val="00"/>
    <w:family w:val="auto"/>
    <w:pitch w:val="default"/>
    <w:embedRegular r:id="rId2" w:fontKey="{9D922095-FFFA-40B5-97C4-3C51F5BBB6AA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3" w:fontKey="{05C8D728-7EE8-45AC-8CCB-04187FF61DA3}"/>
    <w:embedBold r:id="rId4" w:fontKey="{64F63A5D-3F0E-4083-885B-A13C709BDE98}"/>
    <w:embedItalic r:id="rId5" w:fontKey="{13E75592-6352-4269-92F1-36A48ED9E2C0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6" w:fontKey="{DAEBA186-8BB5-4BB7-BCA3-F6B71FDE8362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7" w:fontKey="{3A5CE7AA-0907-44CC-8BC6-AF26DB41BE98}"/>
    <w:embedItalic r:id="rId8" w:fontKey="{2EEAA7C9-014A-4E94-90DB-61B56DC21CF1}"/>
  </w:font>
  <w:font w:name="Rockwell">
    <w:panose1 w:val="02060603020205020403"/>
    <w:charset w:val="00"/>
    <w:family w:val="roman"/>
    <w:pitch w:val="variable"/>
    <w:sig w:usb0="00000003" w:usb1="00000000" w:usb2="00000000" w:usb3="00000000" w:csb0="00000001" w:csb1="00000000"/>
    <w:embedRegular r:id="rId9" w:fontKey="{850BBF52-CA53-4F04-8D32-8B666A558DF7}"/>
    <w:embedBold r:id="rId10" w:fontKey="{3A4B3080-246F-4E06-BB52-2C08F21E9057}"/>
    <w:embedItalic r:id="rId11" w:fontKey="{C95481FA-F9A6-47B6-A5BF-DE37DD193C8D}"/>
    <w:embedBoldItalic r:id="rId12" w:fontKey="{33FDC333-B3C1-4CD8-BAB3-3930A6B1E7BB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13" w:fontKey="{F7D55010-67F8-4B00-813C-AD0B1B146164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0000132" w14:textId="3210DAFC" w:rsidR="00EF0F96" w:rsidRDefault="00E0703A">
    <w:pPr>
      <w:tabs>
        <w:tab w:val="center" w:pos="4550"/>
        <w:tab w:val="left" w:pos="5818"/>
      </w:tabs>
      <w:ind w:right="260"/>
      <w:jc w:val="right"/>
      <w:rPr>
        <w:color w:val="222A35"/>
        <w:sz w:val="16"/>
        <w:szCs w:val="16"/>
      </w:rPr>
    </w:pPr>
    <w:r>
      <w:rPr>
        <w:color w:val="8496B0"/>
        <w:sz w:val="16"/>
        <w:szCs w:val="16"/>
      </w:rPr>
      <w:t xml:space="preserve">Page </w:t>
    </w:r>
    <w:r>
      <w:rPr>
        <w:color w:val="323E4F"/>
        <w:sz w:val="16"/>
        <w:szCs w:val="16"/>
      </w:rPr>
      <w:fldChar w:fldCharType="begin"/>
    </w:r>
    <w:r>
      <w:rPr>
        <w:color w:val="323E4F"/>
        <w:sz w:val="16"/>
        <w:szCs w:val="16"/>
      </w:rPr>
      <w:instrText>PAGE</w:instrText>
    </w:r>
    <w:r>
      <w:rPr>
        <w:color w:val="323E4F"/>
        <w:sz w:val="16"/>
        <w:szCs w:val="16"/>
      </w:rPr>
      <w:fldChar w:fldCharType="separate"/>
    </w:r>
    <w:r w:rsidR="002027F6">
      <w:rPr>
        <w:noProof/>
        <w:color w:val="323E4F"/>
        <w:sz w:val="16"/>
        <w:szCs w:val="16"/>
      </w:rPr>
      <w:t>1</w:t>
    </w:r>
    <w:r>
      <w:rPr>
        <w:color w:val="323E4F"/>
        <w:sz w:val="16"/>
        <w:szCs w:val="16"/>
      </w:rPr>
      <w:fldChar w:fldCharType="end"/>
    </w:r>
    <w:r>
      <w:rPr>
        <w:color w:val="323E4F"/>
        <w:sz w:val="16"/>
        <w:szCs w:val="16"/>
      </w:rPr>
      <w:t xml:space="preserve"> | </w:t>
    </w:r>
    <w:r>
      <w:rPr>
        <w:color w:val="323E4F"/>
        <w:sz w:val="16"/>
        <w:szCs w:val="16"/>
      </w:rPr>
      <w:fldChar w:fldCharType="begin"/>
    </w:r>
    <w:r>
      <w:rPr>
        <w:color w:val="323E4F"/>
        <w:sz w:val="16"/>
        <w:szCs w:val="16"/>
      </w:rPr>
      <w:instrText>NUMPAGES</w:instrText>
    </w:r>
    <w:r>
      <w:rPr>
        <w:color w:val="323E4F"/>
        <w:sz w:val="16"/>
        <w:szCs w:val="16"/>
      </w:rPr>
      <w:fldChar w:fldCharType="separate"/>
    </w:r>
    <w:r w:rsidR="002027F6">
      <w:rPr>
        <w:noProof/>
        <w:color w:val="323E4F"/>
        <w:sz w:val="16"/>
        <w:szCs w:val="16"/>
      </w:rPr>
      <w:t>2</w:t>
    </w:r>
    <w:r>
      <w:rPr>
        <w:color w:val="323E4F"/>
        <w:sz w:val="16"/>
        <w:szCs w:val="16"/>
      </w:rPr>
      <w:fldChar w:fldCharType="end"/>
    </w:r>
  </w:p>
  <w:p w14:paraId="00000133" w14:textId="77777777" w:rsidR="00EF0F96" w:rsidRDefault="00EF0F96">
    <w:pPr>
      <w:pBdr>
        <w:top w:val="nil"/>
        <w:left w:val="nil"/>
        <w:bottom w:val="nil"/>
        <w:right w:val="nil"/>
        <w:between w:val="nil"/>
      </w:pBdr>
      <w:tabs>
        <w:tab w:val="center" w:pos="4536"/>
        <w:tab w:val="right" w:pos="9072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3B149B4" w14:textId="77777777" w:rsidR="005477DF" w:rsidRDefault="005477DF">
      <w:pPr>
        <w:spacing w:after="0" w:line="240" w:lineRule="auto"/>
      </w:pPr>
      <w:r>
        <w:separator/>
      </w:r>
    </w:p>
  </w:footnote>
  <w:footnote w:type="continuationSeparator" w:id="0">
    <w:p w14:paraId="1BFD65E9" w14:textId="77777777" w:rsidR="005477DF" w:rsidRDefault="005477D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6220871"/>
    <w:multiLevelType w:val="multilevel"/>
    <w:tmpl w:val="131C5F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07EE644D"/>
    <w:multiLevelType w:val="multilevel"/>
    <w:tmpl w:val="5E382330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09AD5633"/>
    <w:multiLevelType w:val="multilevel"/>
    <w:tmpl w:val="A950F1F0"/>
    <w:lvl w:ilvl="0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  <w:u w:val="none"/>
      </w:rPr>
    </w:lvl>
    <w:lvl w:ilvl="1">
      <w:start w:val="1"/>
      <w:numFmt w:val="bullet"/>
      <w:lvlText w:val="-"/>
      <w:lvlJc w:val="left"/>
      <w:pPr>
        <w:ind w:left="180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52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24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96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68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40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12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840" w:hanging="360"/>
      </w:pPr>
      <w:rPr>
        <w:u w:val="none"/>
      </w:rPr>
    </w:lvl>
  </w:abstractNum>
  <w:abstractNum w:abstractNumId="3" w15:restartNumberingAfterBreak="0">
    <w:nsid w:val="10844A1F"/>
    <w:multiLevelType w:val="multilevel"/>
    <w:tmpl w:val="B39E3B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13416AC9"/>
    <w:multiLevelType w:val="multilevel"/>
    <w:tmpl w:val="EF9CDF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1FBE691F"/>
    <w:multiLevelType w:val="multilevel"/>
    <w:tmpl w:val="EBA8546E"/>
    <w:lvl w:ilvl="0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6" w15:restartNumberingAfterBreak="0">
    <w:nsid w:val="1FE131A6"/>
    <w:multiLevelType w:val="multilevel"/>
    <w:tmpl w:val="AECC38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200C2887"/>
    <w:multiLevelType w:val="multilevel"/>
    <w:tmpl w:val="F2402C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21F749C6"/>
    <w:multiLevelType w:val="multilevel"/>
    <w:tmpl w:val="EB1294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" w15:restartNumberingAfterBreak="0">
    <w:nsid w:val="2A41324E"/>
    <w:multiLevelType w:val="multilevel"/>
    <w:tmpl w:val="0CEAB5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" w15:restartNumberingAfterBreak="0">
    <w:nsid w:val="31C5150B"/>
    <w:multiLevelType w:val="multilevel"/>
    <w:tmpl w:val="F50C7014"/>
    <w:lvl w:ilvl="0">
      <w:start w:val="1"/>
      <w:numFmt w:val="decimal"/>
      <w:lvlText w:val="●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4A73515"/>
    <w:multiLevelType w:val="multilevel"/>
    <w:tmpl w:val="431E5796"/>
    <w:lvl w:ilvl="0">
      <w:start w:val="1"/>
      <w:numFmt w:val="bullet"/>
      <w:lvlText w:val="-"/>
      <w:lvlJc w:val="left"/>
      <w:pPr>
        <w:ind w:left="720" w:hanging="360"/>
      </w:pPr>
      <w:rPr>
        <w:rFonts w:ascii="Aptos" w:eastAsia="Aptos" w:hAnsi="Aptos" w:cs="Apto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2" w15:restartNumberingAfterBreak="0">
    <w:nsid w:val="36AD46EF"/>
    <w:multiLevelType w:val="multilevel"/>
    <w:tmpl w:val="4DDC48C4"/>
    <w:lvl w:ilvl="0">
      <w:start w:val="1"/>
      <w:numFmt w:val="decimal"/>
      <w:lvlText w:val="●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90C3AFD"/>
    <w:multiLevelType w:val="multilevel"/>
    <w:tmpl w:val="1ACE9B62"/>
    <w:lvl w:ilvl="0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14" w15:restartNumberingAfterBreak="0">
    <w:nsid w:val="3D0E1046"/>
    <w:multiLevelType w:val="multilevel"/>
    <w:tmpl w:val="FFF640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5" w15:restartNumberingAfterBreak="0">
    <w:nsid w:val="3D5A6359"/>
    <w:multiLevelType w:val="multilevel"/>
    <w:tmpl w:val="45FA1CA2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6" w15:restartNumberingAfterBreak="0">
    <w:nsid w:val="3D9C5652"/>
    <w:multiLevelType w:val="hybridMultilevel"/>
    <w:tmpl w:val="A2DEB8C8"/>
    <w:lvl w:ilvl="0" w:tplc="040C0001">
      <w:start w:val="1"/>
      <w:numFmt w:val="bullet"/>
      <w:lvlText w:val=""/>
      <w:lvlJc w:val="left"/>
      <w:pPr>
        <w:ind w:left="1003" w:hanging="360"/>
      </w:pPr>
      <w:rPr>
        <w:rFonts w:ascii="Symbol" w:hAnsi="Symbol" w:hint="default"/>
      </w:rPr>
    </w:lvl>
    <w:lvl w:ilvl="1" w:tplc="040C0003">
      <w:start w:val="1"/>
      <w:numFmt w:val="bullet"/>
      <w:lvlText w:val="o"/>
      <w:lvlJc w:val="left"/>
      <w:pPr>
        <w:ind w:left="1723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443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163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883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603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323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043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763" w:hanging="360"/>
      </w:pPr>
      <w:rPr>
        <w:rFonts w:ascii="Wingdings" w:hAnsi="Wingdings" w:hint="default"/>
      </w:rPr>
    </w:lvl>
  </w:abstractNum>
  <w:abstractNum w:abstractNumId="17" w15:restartNumberingAfterBreak="0">
    <w:nsid w:val="3F2E0AB9"/>
    <w:multiLevelType w:val="multilevel"/>
    <w:tmpl w:val="36D29D3E"/>
    <w:lvl w:ilvl="0">
      <w:start w:val="1"/>
      <w:numFmt w:val="bullet"/>
      <w:lvlText w:val="-"/>
      <w:lvlJc w:val="left"/>
      <w:pPr>
        <w:ind w:left="720" w:hanging="360"/>
      </w:pPr>
      <w:rPr>
        <w:rFonts w:ascii="Aptos" w:eastAsia="Aptos" w:hAnsi="Aptos" w:cs="Apto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8" w15:restartNumberingAfterBreak="0">
    <w:nsid w:val="497C582E"/>
    <w:multiLevelType w:val="multilevel"/>
    <w:tmpl w:val="24B226EC"/>
    <w:lvl w:ilvl="0">
      <w:start w:val="1"/>
      <w:numFmt w:val="bullet"/>
      <w:lvlText w:val="▪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9" w15:restartNumberingAfterBreak="0">
    <w:nsid w:val="4AE03AC8"/>
    <w:multiLevelType w:val="multilevel"/>
    <w:tmpl w:val="8D847392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0" w15:restartNumberingAfterBreak="0">
    <w:nsid w:val="4E0977A2"/>
    <w:multiLevelType w:val="multilevel"/>
    <w:tmpl w:val="8ABA67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1" w15:restartNumberingAfterBreak="0">
    <w:nsid w:val="578961D3"/>
    <w:multiLevelType w:val="multilevel"/>
    <w:tmpl w:val="4DDC5C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2" w15:restartNumberingAfterBreak="0">
    <w:nsid w:val="590D03AA"/>
    <w:multiLevelType w:val="multilevel"/>
    <w:tmpl w:val="7C368C46"/>
    <w:lvl w:ilvl="0">
      <w:start w:val="1"/>
      <w:numFmt w:val="bullet"/>
      <w:lvlText w:val="-"/>
      <w:lvlJc w:val="left"/>
      <w:pPr>
        <w:ind w:left="720" w:hanging="360"/>
      </w:pPr>
      <w:rPr>
        <w:rFonts w:ascii="Aptos" w:eastAsia="Aptos" w:hAnsi="Aptos" w:cs="Apto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3" w15:restartNumberingAfterBreak="0">
    <w:nsid w:val="5B1A4700"/>
    <w:multiLevelType w:val="hybridMultilevel"/>
    <w:tmpl w:val="2BBAFDAA"/>
    <w:lvl w:ilvl="0" w:tplc="C4A6BC60">
      <w:start w:val="1"/>
      <w:numFmt w:val="decimal"/>
      <w:lvlText w:val="%1)"/>
      <w:lvlJc w:val="left"/>
      <w:pPr>
        <w:ind w:left="1080" w:hanging="360"/>
      </w:pPr>
      <w:rPr>
        <w:rFonts w:hint="default"/>
        <w:b/>
        <w:u w:val="single"/>
      </w:rPr>
    </w:lvl>
    <w:lvl w:ilvl="1" w:tplc="040C0019" w:tentative="1">
      <w:start w:val="1"/>
      <w:numFmt w:val="lowerLetter"/>
      <w:lvlText w:val="%2."/>
      <w:lvlJc w:val="left"/>
      <w:pPr>
        <w:ind w:left="1800" w:hanging="360"/>
      </w:pPr>
    </w:lvl>
    <w:lvl w:ilvl="2" w:tplc="040C001B" w:tentative="1">
      <w:start w:val="1"/>
      <w:numFmt w:val="lowerRoman"/>
      <w:lvlText w:val="%3."/>
      <w:lvlJc w:val="right"/>
      <w:pPr>
        <w:ind w:left="2520" w:hanging="180"/>
      </w:pPr>
    </w:lvl>
    <w:lvl w:ilvl="3" w:tplc="040C000F" w:tentative="1">
      <w:start w:val="1"/>
      <w:numFmt w:val="decimal"/>
      <w:lvlText w:val="%4."/>
      <w:lvlJc w:val="left"/>
      <w:pPr>
        <w:ind w:left="3240" w:hanging="360"/>
      </w:pPr>
    </w:lvl>
    <w:lvl w:ilvl="4" w:tplc="040C0019" w:tentative="1">
      <w:start w:val="1"/>
      <w:numFmt w:val="lowerLetter"/>
      <w:lvlText w:val="%5."/>
      <w:lvlJc w:val="left"/>
      <w:pPr>
        <w:ind w:left="3960" w:hanging="360"/>
      </w:pPr>
    </w:lvl>
    <w:lvl w:ilvl="5" w:tplc="040C001B" w:tentative="1">
      <w:start w:val="1"/>
      <w:numFmt w:val="lowerRoman"/>
      <w:lvlText w:val="%6."/>
      <w:lvlJc w:val="right"/>
      <w:pPr>
        <w:ind w:left="4680" w:hanging="180"/>
      </w:pPr>
    </w:lvl>
    <w:lvl w:ilvl="6" w:tplc="040C000F" w:tentative="1">
      <w:start w:val="1"/>
      <w:numFmt w:val="decimal"/>
      <w:lvlText w:val="%7."/>
      <w:lvlJc w:val="left"/>
      <w:pPr>
        <w:ind w:left="5400" w:hanging="360"/>
      </w:pPr>
    </w:lvl>
    <w:lvl w:ilvl="7" w:tplc="040C0019" w:tentative="1">
      <w:start w:val="1"/>
      <w:numFmt w:val="lowerLetter"/>
      <w:lvlText w:val="%8."/>
      <w:lvlJc w:val="left"/>
      <w:pPr>
        <w:ind w:left="6120" w:hanging="360"/>
      </w:pPr>
    </w:lvl>
    <w:lvl w:ilvl="8" w:tplc="040C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4" w15:restartNumberingAfterBreak="0">
    <w:nsid w:val="5DAD73EC"/>
    <w:multiLevelType w:val="multilevel"/>
    <w:tmpl w:val="05F289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5" w15:restartNumberingAfterBreak="0">
    <w:nsid w:val="5E3B49B1"/>
    <w:multiLevelType w:val="multilevel"/>
    <w:tmpl w:val="0D6C5894"/>
    <w:lvl w:ilvl="0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  <w:u w:val="none"/>
      </w:rPr>
    </w:lvl>
    <w:lvl w:ilvl="1">
      <w:start w:val="1"/>
      <w:numFmt w:val="bullet"/>
      <w:lvlText w:val="-"/>
      <w:lvlJc w:val="left"/>
      <w:pPr>
        <w:ind w:left="252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324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96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68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40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612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84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560" w:hanging="360"/>
      </w:pPr>
      <w:rPr>
        <w:u w:val="none"/>
      </w:rPr>
    </w:lvl>
  </w:abstractNum>
  <w:abstractNum w:abstractNumId="26" w15:restartNumberingAfterBreak="0">
    <w:nsid w:val="614677E1"/>
    <w:multiLevelType w:val="multilevel"/>
    <w:tmpl w:val="80FCD6FE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7" w15:restartNumberingAfterBreak="0">
    <w:nsid w:val="624F3587"/>
    <w:multiLevelType w:val="multilevel"/>
    <w:tmpl w:val="868C31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8" w15:restartNumberingAfterBreak="0">
    <w:nsid w:val="65540585"/>
    <w:multiLevelType w:val="multilevel"/>
    <w:tmpl w:val="DE7CFE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9" w15:restartNumberingAfterBreak="0">
    <w:nsid w:val="67557245"/>
    <w:multiLevelType w:val="multilevel"/>
    <w:tmpl w:val="3B0A77D2"/>
    <w:lvl w:ilvl="0">
      <w:start w:val="1"/>
      <w:numFmt w:val="decimal"/>
      <w:lvlText w:val="●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30" w15:restartNumberingAfterBreak="0">
    <w:nsid w:val="6A8A770B"/>
    <w:multiLevelType w:val="multilevel"/>
    <w:tmpl w:val="8A2A14A0"/>
    <w:lvl w:ilvl="0">
      <w:start w:val="1"/>
      <w:numFmt w:val="decimal"/>
      <w:lvlText w:val="●"/>
      <w:lvlJc w:val="left"/>
      <w:pPr>
        <w:ind w:left="1080" w:hanging="360"/>
      </w:pPr>
    </w:lvl>
    <w:lvl w:ilvl="1">
      <w:start w:val="1"/>
      <w:numFmt w:val="decimal"/>
      <w:lvlText w:val="○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31" w15:restartNumberingAfterBreak="0">
    <w:nsid w:val="6E120211"/>
    <w:multiLevelType w:val="multilevel"/>
    <w:tmpl w:val="D9FE8F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2" w15:restartNumberingAfterBreak="0">
    <w:nsid w:val="6E465593"/>
    <w:multiLevelType w:val="hybridMultilevel"/>
    <w:tmpl w:val="0D12CD88"/>
    <w:lvl w:ilvl="0" w:tplc="040C0003">
      <w:start w:val="1"/>
      <w:numFmt w:val="bullet"/>
      <w:lvlText w:val="o"/>
      <w:lvlJc w:val="left"/>
      <w:pPr>
        <w:ind w:left="1723" w:hanging="360"/>
      </w:pPr>
      <w:rPr>
        <w:rFonts w:ascii="Courier New" w:hAnsi="Courier New" w:cs="Courier New" w:hint="default"/>
      </w:rPr>
    </w:lvl>
    <w:lvl w:ilvl="1" w:tplc="040C0003">
      <w:start w:val="1"/>
      <w:numFmt w:val="bullet"/>
      <w:lvlText w:val="o"/>
      <w:lvlJc w:val="left"/>
      <w:pPr>
        <w:ind w:left="2443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3163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883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4603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5323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6043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763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7483" w:hanging="360"/>
      </w:pPr>
      <w:rPr>
        <w:rFonts w:ascii="Wingdings" w:hAnsi="Wingdings" w:hint="default"/>
      </w:rPr>
    </w:lvl>
  </w:abstractNum>
  <w:abstractNum w:abstractNumId="33" w15:restartNumberingAfterBreak="0">
    <w:nsid w:val="74E24C52"/>
    <w:multiLevelType w:val="multilevel"/>
    <w:tmpl w:val="708888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4" w15:restartNumberingAfterBreak="0">
    <w:nsid w:val="77F84147"/>
    <w:multiLevelType w:val="hybridMultilevel"/>
    <w:tmpl w:val="8AF0B834"/>
    <w:lvl w:ilvl="0" w:tplc="040C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5" w15:restartNumberingAfterBreak="0">
    <w:nsid w:val="7D660886"/>
    <w:multiLevelType w:val="multilevel"/>
    <w:tmpl w:val="4DDC48C4"/>
    <w:lvl w:ilvl="0">
      <w:start w:val="1"/>
      <w:numFmt w:val="decimal"/>
      <w:lvlText w:val="●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7D9B7D5A"/>
    <w:multiLevelType w:val="multilevel"/>
    <w:tmpl w:val="66FA15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2"/>
  </w:num>
  <w:num w:numId="2">
    <w:abstractNumId w:val="19"/>
  </w:num>
  <w:num w:numId="3">
    <w:abstractNumId w:val="13"/>
  </w:num>
  <w:num w:numId="4">
    <w:abstractNumId w:val="15"/>
  </w:num>
  <w:num w:numId="5">
    <w:abstractNumId w:val="26"/>
  </w:num>
  <w:num w:numId="6">
    <w:abstractNumId w:val="5"/>
  </w:num>
  <w:num w:numId="7">
    <w:abstractNumId w:val="17"/>
  </w:num>
  <w:num w:numId="8">
    <w:abstractNumId w:val="35"/>
  </w:num>
  <w:num w:numId="9">
    <w:abstractNumId w:val="11"/>
  </w:num>
  <w:num w:numId="10">
    <w:abstractNumId w:val="22"/>
  </w:num>
  <w:num w:numId="11">
    <w:abstractNumId w:val="10"/>
  </w:num>
  <w:num w:numId="12">
    <w:abstractNumId w:val="18"/>
  </w:num>
  <w:num w:numId="13">
    <w:abstractNumId w:val="30"/>
  </w:num>
  <w:num w:numId="14">
    <w:abstractNumId w:val="29"/>
  </w:num>
  <w:num w:numId="15">
    <w:abstractNumId w:val="1"/>
  </w:num>
  <w:num w:numId="16">
    <w:abstractNumId w:val="25"/>
  </w:num>
  <w:num w:numId="17">
    <w:abstractNumId w:val="3"/>
  </w:num>
  <w:num w:numId="18">
    <w:abstractNumId w:val="6"/>
  </w:num>
  <w:num w:numId="19">
    <w:abstractNumId w:val="21"/>
  </w:num>
  <w:num w:numId="20">
    <w:abstractNumId w:val="31"/>
  </w:num>
  <w:num w:numId="21">
    <w:abstractNumId w:val="7"/>
  </w:num>
  <w:num w:numId="22">
    <w:abstractNumId w:val="28"/>
  </w:num>
  <w:num w:numId="23">
    <w:abstractNumId w:val="0"/>
  </w:num>
  <w:num w:numId="24">
    <w:abstractNumId w:val="4"/>
  </w:num>
  <w:num w:numId="25">
    <w:abstractNumId w:val="14"/>
  </w:num>
  <w:num w:numId="26">
    <w:abstractNumId w:val="27"/>
  </w:num>
  <w:num w:numId="27">
    <w:abstractNumId w:val="36"/>
  </w:num>
  <w:num w:numId="28">
    <w:abstractNumId w:val="24"/>
  </w:num>
  <w:num w:numId="29">
    <w:abstractNumId w:val="8"/>
  </w:num>
  <w:num w:numId="30">
    <w:abstractNumId w:val="33"/>
  </w:num>
  <w:num w:numId="31">
    <w:abstractNumId w:val="9"/>
  </w:num>
  <w:num w:numId="32">
    <w:abstractNumId w:val="20"/>
  </w:num>
  <w:num w:numId="33">
    <w:abstractNumId w:val="12"/>
  </w:num>
  <w:num w:numId="34">
    <w:abstractNumId w:val="23"/>
  </w:num>
  <w:num w:numId="35">
    <w:abstractNumId w:val="16"/>
  </w:num>
  <w:num w:numId="36">
    <w:abstractNumId w:val="32"/>
  </w:num>
  <w:num w:numId="37">
    <w:abstractNumId w:val="3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F0F96"/>
    <w:rsid w:val="00031EAC"/>
    <w:rsid w:val="000344B2"/>
    <w:rsid w:val="00040FF5"/>
    <w:rsid w:val="00053712"/>
    <w:rsid w:val="00087331"/>
    <w:rsid w:val="000E450B"/>
    <w:rsid w:val="000F1E76"/>
    <w:rsid w:val="00106925"/>
    <w:rsid w:val="0011449E"/>
    <w:rsid w:val="001466E6"/>
    <w:rsid w:val="00153954"/>
    <w:rsid w:val="001C6E3C"/>
    <w:rsid w:val="002027F6"/>
    <w:rsid w:val="002154F1"/>
    <w:rsid w:val="0022450F"/>
    <w:rsid w:val="00247A32"/>
    <w:rsid w:val="002A06FB"/>
    <w:rsid w:val="00311896"/>
    <w:rsid w:val="0034048A"/>
    <w:rsid w:val="00350950"/>
    <w:rsid w:val="00397205"/>
    <w:rsid w:val="00431790"/>
    <w:rsid w:val="004440C8"/>
    <w:rsid w:val="004537B1"/>
    <w:rsid w:val="004B5076"/>
    <w:rsid w:val="004E2F7D"/>
    <w:rsid w:val="005008EC"/>
    <w:rsid w:val="005477DF"/>
    <w:rsid w:val="00584439"/>
    <w:rsid w:val="005C4E9F"/>
    <w:rsid w:val="005C505B"/>
    <w:rsid w:val="005F4822"/>
    <w:rsid w:val="00656CFF"/>
    <w:rsid w:val="006E647C"/>
    <w:rsid w:val="00720660"/>
    <w:rsid w:val="007351A3"/>
    <w:rsid w:val="00796B4F"/>
    <w:rsid w:val="007D7646"/>
    <w:rsid w:val="007E6E8D"/>
    <w:rsid w:val="007F7264"/>
    <w:rsid w:val="007F7709"/>
    <w:rsid w:val="00825C9C"/>
    <w:rsid w:val="00825F46"/>
    <w:rsid w:val="00842E43"/>
    <w:rsid w:val="00884141"/>
    <w:rsid w:val="008C1DC8"/>
    <w:rsid w:val="008E79AB"/>
    <w:rsid w:val="008F528E"/>
    <w:rsid w:val="009063AB"/>
    <w:rsid w:val="009F5CFC"/>
    <w:rsid w:val="00A8120D"/>
    <w:rsid w:val="00B060E6"/>
    <w:rsid w:val="00B70ECB"/>
    <w:rsid w:val="00BB28E1"/>
    <w:rsid w:val="00BE312C"/>
    <w:rsid w:val="00BF053F"/>
    <w:rsid w:val="00BF2599"/>
    <w:rsid w:val="00C10BFB"/>
    <w:rsid w:val="00C83395"/>
    <w:rsid w:val="00C96CF5"/>
    <w:rsid w:val="00D37CF3"/>
    <w:rsid w:val="00D40FDA"/>
    <w:rsid w:val="00D71CA1"/>
    <w:rsid w:val="00DF20B5"/>
    <w:rsid w:val="00DF35D0"/>
    <w:rsid w:val="00E0703A"/>
    <w:rsid w:val="00E476A4"/>
    <w:rsid w:val="00E50A5E"/>
    <w:rsid w:val="00E91A89"/>
    <w:rsid w:val="00E94FC4"/>
    <w:rsid w:val="00EE145F"/>
    <w:rsid w:val="00EF0F96"/>
    <w:rsid w:val="00EF3959"/>
    <w:rsid w:val="00EF3D7B"/>
    <w:rsid w:val="00F406A8"/>
    <w:rsid w:val="00FB2FCA"/>
    <w:rsid w:val="00FC7928"/>
    <w:rsid w:val="00FE64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AA9F675"/>
  <w15:docId w15:val="{7E605843-A13A-4ACF-A5E7-8BB83F47C5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libri" w:eastAsia="Calibri" w:hAnsi="Calibri" w:cs="Calibri"/>
        <w:sz w:val="22"/>
        <w:szCs w:val="22"/>
        <w:lang w:val="fr-FR" w:eastAsia="fr-F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Titre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Titre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Titre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itre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Titre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r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Paragraphedeliste">
    <w:name w:val="List Paragraph"/>
    <w:basedOn w:val="Normal"/>
    <w:uiPriority w:val="34"/>
    <w:qFormat/>
    <w:rsid w:val="00DC3C82"/>
    <w:pPr>
      <w:ind w:left="720"/>
      <w:contextualSpacing/>
    </w:pPr>
  </w:style>
  <w:style w:type="paragraph" w:styleId="Textedebulles">
    <w:name w:val="Balloon Text"/>
    <w:basedOn w:val="Normal"/>
    <w:link w:val="TextedebullesCar"/>
    <w:uiPriority w:val="99"/>
    <w:semiHidden/>
    <w:unhideWhenUsed/>
    <w:rsid w:val="00A2112C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A2112C"/>
    <w:rPr>
      <w:rFonts w:ascii="Segoe UI" w:hAnsi="Segoe UI" w:cs="Segoe UI"/>
      <w:sz w:val="18"/>
      <w:szCs w:val="18"/>
    </w:rPr>
  </w:style>
  <w:style w:type="character" w:styleId="Marquedecommentaire">
    <w:name w:val="annotation reference"/>
    <w:basedOn w:val="Policepardfaut"/>
    <w:uiPriority w:val="99"/>
    <w:semiHidden/>
    <w:unhideWhenUsed/>
    <w:rsid w:val="00A2112C"/>
    <w:rPr>
      <w:sz w:val="16"/>
      <w:szCs w:val="16"/>
    </w:rPr>
  </w:style>
  <w:style w:type="paragraph" w:styleId="Commentaire">
    <w:name w:val="annotation text"/>
    <w:basedOn w:val="Normal"/>
    <w:link w:val="CommentaireCar"/>
    <w:uiPriority w:val="99"/>
    <w:unhideWhenUsed/>
    <w:rsid w:val="00A2112C"/>
    <w:pPr>
      <w:spacing w:line="240" w:lineRule="auto"/>
    </w:pPr>
    <w:rPr>
      <w:sz w:val="20"/>
      <w:szCs w:val="20"/>
    </w:rPr>
  </w:style>
  <w:style w:type="character" w:customStyle="1" w:styleId="CommentaireCar">
    <w:name w:val="Commentaire Car"/>
    <w:basedOn w:val="Policepardfaut"/>
    <w:link w:val="Commentaire"/>
    <w:uiPriority w:val="99"/>
    <w:rsid w:val="00A2112C"/>
    <w:rPr>
      <w:sz w:val="20"/>
      <w:szCs w:val="20"/>
    </w:rPr>
  </w:style>
  <w:style w:type="paragraph" w:styleId="Objetducommentaire">
    <w:name w:val="annotation subject"/>
    <w:basedOn w:val="Commentaire"/>
    <w:next w:val="Commentaire"/>
    <w:link w:val="ObjetducommentaireCar"/>
    <w:uiPriority w:val="99"/>
    <w:semiHidden/>
    <w:unhideWhenUsed/>
    <w:rsid w:val="00A2112C"/>
    <w:rPr>
      <w:b/>
      <w:bCs/>
    </w:rPr>
  </w:style>
  <w:style w:type="character" w:customStyle="1" w:styleId="ObjetducommentaireCar">
    <w:name w:val="Objet du commentaire Car"/>
    <w:basedOn w:val="CommentaireCar"/>
    <w:link w:val="Objetducommentaire"/>
    <w:uiPriority w:val="99"/>
    <w:semiHidden/>
    <w:rsid w:val="00A2112C"/>
    <w:rPr>
      <w:b/>
      <w:bCs/>
      <w:sz w:val="20"/>
      <w:szCs w:val="20"/>
    </w:rPr>
  </w:style>
  <w:style w:type="paragraph" w:styleId="Rvision">
    <w:name w:val="Revision"/>
    <w:hidden/>
    <w:uiPriority w:val="99"/>
    <w:semiHidden/>
    <w:rsid w:val="007B1198"/>
    <w:pPr>
      <w:spacing w:after="0" w:line="240" w:lineRule="auto"/>
    </w:pPr>
  </w:style>
  <w:style w:type="paragraph" w:styleId="En-tte">
    <w:name w:val="header"/>
    <w:basedOn w:val="Normal"/>
    <w:link w:val="En-tteCar"/>
    <w:uiPriority w:val="99"/>
    <w:unhideWhenUsed/>
    <w:rsid w:val="007B1198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7B1198"/>
  </w:style>
  <w:style w:type="paragraph" w:styleId="Pieddepage">
    <w:name w:val="footer"/>
    <w:basedOn w:val="Normal"/>
    <w:link w:val="PieddepageCar"/>
    <w:uiPriority w:val="99"/>
    <w:unhideWhenUsed/>
    <w:rsid w:val="007B1198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7B1198"/>
  </w:style>
  <w:style w:type="character" w:styleId="Lienhypertexte">
    <w:name w:val="Hyperlink"/>
    <w:basedOn w:val="Policepardfaut"/>
    <w:uiPriority w:val="99"/>
    <w:unhideWhenUsed/>
    <w:rsid w:val="000E1990"/>
    <w:rPr>
      <w:color w:val="0563C1" w:themeColor="hyperlink"/>
      <w:u w:val="single"/>
    </w:rPr>
  </w:style>
  <w:style w:type="paragraph" w:styleId="Sansinterligne">
    <w:name w:val="No Spacing"/>
    <w:uiPriority w:val="1"/>
    <w:qFormat/>
    <w:rsid w:val="00D412FB"/>
    <w:pPr>
      <w:spacing w:after="0" w:line="240" w:lineRule="auto"/>
    </w:pPr>
  </w:style>
  <w:style w:type="paragraph" w:styleId="Sous-titr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3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4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5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301232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554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2.png"/><Relationship Id="rId3" Type="http://schemas.openxmlformats.org/officeDocument/2006/relationships/customXml" Target="../customXml/item3.xml"/><Relationship Id="rId7" Type="http://schemas.openxmlformats.org/officeDocument/2006/relationships/settings" Target="settings.xml"/><Relationship Id="rId12" Type="http://schemas.openxmlformats.org/officeDocument/2006/relationships/hyperlink" Target="mailto:fondation-af@creditmutuel.fr" TargetMode="External"/><Relationship Id="rId2" Type="http://schemas.openxmlformats.org/officeDocument/2006/relationships/customXml" Target="../customXml/item2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5" Type="http://schemas.openxmlformats.org/officeDocument/2006/relationships/numbering" Target="numbering.xml"/><Relationship Id="rId15" Type="http://schemas.openxmlformats.org/officeDocument/2006/relationships/fontTable" Target="fontTable.xml"/><Relationship Id="rId10" Type="http://schemas.openxmlformats.org/officeDocument/2006/relationships/endnotes" Target="endnotes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footer" Target="foot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ec53e541-c16e-4a8b-983e-4d08c5eb099f" xsi:nil="true"/>
  </documentManagement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8CBADD14EEF846489B59B379267DBA8A" ma:contentTypeVersion="11" ma:contentTypeDescription="Crée un document." ma:contentTypeScope="" ma:versionID="3fec0cd8499b4a3edcff8590770a15fd">
  <xsd:schema xmlns:xsd="http://www.w3.org/2001/XMLSchema" xmlns:xs="http://www.w3.org/2001/XMLSchema" xmlns:p="http://schemas.microsoft.com/office/2006/metadata/properties" xmlns:ns3="ec53e541-c16e-4a8b-983e-4d08c5eb099f" targetNamespace="http://schemas.microsoft.com/office/2006/metadata/properties" ma:root="true" ma:fieldsID="4e0518162e07f88e532104afc39b97fa" ns3:_="">
    <xsd:import namespace="ec53e541-c16e-4a8b-983e-4d08c5eb099f"/>
    <xsd:element name="properties">
      <xsd:complexType>
        <xsd:sequence>
          <xsd:element name="documentManagement">
            <xsd:complexType>
              <xsd:all>
                <xsd:element ref="ns3:MediaServiceDateTaken" minOccurs="0"/>
                <xsd:element ref="ns3:MediaServiceMetadata" minOccurs="0"/>
                <xsd:element ref="ns3:MediaServiceFastMetadata" minOccurs="0"/>
                <xsd:element ref="ns3:MediaServiceSearchProperties" minOccurs="0"/>
                <xsd:element ref="ns3:MediaServiceObjectDetectorVersions" minOccurs="0"/>
                <xsd:element ref="ns3:MediaServiceSystemTags" minOccurs="0"/>
                <xsd:element ref="ns3:MediaServiceOCR" minOccurs="0"/>
                <xsd:element ref="ns3:MediaServiceGenerationTime" minOccurs="0"/>
                <xsd:element ref="ns3:MediaServiceEventHashCode" minOccurs="0"/>
                <xsd:element ref="ns3:_activity" minOccurs="0"/>
                <xsd:element ref="ns3:MediaLengthInSecond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c53e541-c16e-4a8b-983e-4d08c5eb099f" elementFormDefault="qualified">
    <xsd:import namespace="http://schemas.microsoft.com/office/2006/documentManagement/types"/>
    <xsd:import namespace="http://schemas.microsoft.com/office/infopath/2007/PartnerControls"/>
    <xsd:element name="MediaServiceDateTaken" ma:index="8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1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2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SystemTags" ma:index="13" nillable="true" ma:displayName="MediaServiceSystemTags" ma:hidden="true" ma:internalName="MediaServiceSystemTags" ma:readOnly="true">
      <xsd:simpleType>
        <xsd:restriction base="dms:Note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_activity" ma:index="17" nillable="true" ma:displayName="_activity" ma:hidden="true" ma:internalName="_activity">
      <xsd:simpleType>
        <xsd:restriction base="dms:Note"/>
      </xsd:simpleType>
    </xsd:element>
    <xsd:element name="MediaLengthInSeconds" ma:index="18" nillable="true" ma:displayName="MediaLengthInSeconds" ma:hidden="true" ma:internalName="MediaLengthInSeconds" ma:readOnly="true">
      <xsd:simpleType>
        <xsd:restriction base="dms:Unknown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ype de contenu"/>
        <xsd:element ref="dc:title" minOccurs="0" maxOccurs="1" ma:index="4" ma:displayName="Titr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Y53MB1u5rmvc6S8T/c/pIGUPdxw==">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</go:docsCustomData>
</go:gDocsCustomXmlDataStorage>
</file>

<file path=customXml/itemProps1.xml><?xml version="1.0" encoding="utf-8"?>
<ds:datastoreItem xmlns:ds="http://schemas.openxmlformats.org/officeDocument/2006/customXml" ds:itemID="{1BC65A97-AB8A-4B94-9BD1-5EDC3251FDF7}">
  <ds:schemaRefs>
    <ds:schemaRef ds:uri="ec53e541-c16e-4a8b-983e-4d08c5eb099f"/>
    <ds:schemaRef ds:uri="http://purl.org/dc/elements/1.1/"/>
    <ds:schemaRef ds:uri="http://schemas.microsoft.com/office/2006/metadata/properties"/>
    <ds:schemaRef ds:uri="http://schemas.microsoft.com/office/2006/documentManagement/types"/>
    <ds:schemaRef ds:uri="http://www.w3.org/XML/1998/namespace"/>
    <ds:schemaRef ds:uri="http://purl.org/dc/dcmitype/"/>
    <ds:schemaRef ds:uri="http://schemas.microsoft.com/office/infopath/2007/PartnerControls"/>
    <ds:schemaRef ds:uri="http://schemas.openxmlformats.org/package/2006/metadata/core-properties"/>
    <ds:schemaRef ds:uri="http://purl.org/dc/terms/"/>
  </ds:schemaRefs>
</ds:datastoreItem>
</file>

<file path=customXml/itemProps2.xml><?xml version="1.0" encoding="utf-8"?>
<ds:datastoreItem xmlns:ds="http://schemas.openxmlformats.org/officeDocument/2006/customXml" ds:itemID="{0FE987F8-5FAA-4688-9E59-767F74B0AC77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ec53e541-c16e-4a8b-983e-4d08c5eb099f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F402FA88-EC68-496E-B39A-5F11DE8C3191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5</Pages>
  <Words>928</Words>
  <Characters>5106</Characters>
  <Application>Microsoft Office Word</Application>
  <DocSecurity>0</DocSecurity>
  <Lines>42</Lines>
  <Paragraphs>12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PERIQUET Aude</dc:creator>
  <cp:lastModifiedBy>Kristin AZAR</cp:lastModifiedBy>
  <cp:revision>2</cp:revision>
  <dcterms:created xsi:type="dcterms:W3CDTF">2025-02-19T11:08:00Z</dcterms:created>
  <dcterms:modified xsi:type="dcterms:W3CDTF">2025-02-19T11:08:00Z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0x0101008CBADD14EEF846489B59B379267DBA8A</vt:lpwstr>
  </property>
</Properties>
</file>